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FE" w:rsidRPr="00B54633" w:rsidRDefault="009A0685" w:rsidP="00210BF2">
      <w:pPr>
        <w:spacing w:after="0"/>
        <w:rPr>
          <w:rFonts w:ascii="Times New Roman" w:hAnsi="Times New Roman"/>
        </w:rPr>
      </w:pPr>
      <w:r>
        <w:rPr>
          <w:rFonts w:ascii="Times New Roman" w:hAnsi="Times New Roman"/>
        </w:rPr>
        <w:t>August 4, 2022</w:t>
      </w:r>
    </w:p>
    <w:p w:rsidR="00F835FE" w:rsidRPr="00B54633" w:rsidRDefault="00F835FE" w:rsidP="00210BF2">
      <w:pPr>
        <w:spacing w:after="0"/>
        <w:rPr>
          <w:rFonts w:ascii="Times New Roman" w:hAnsi="Times New Roman"/>
        </w:rPr>
      </w:pPr>
    </w:p>
    <w:p w:rsidR="00F835FE" w:rsidRPr="00B54633" w:rsidRDefault="00F835FE" w:rsidP="00210BF2">
      <w:pPr>
        <w:spacing w:after="0"/>
        <w:rPr>
          <w:rFonts w:ascii="Times New Roman" w:hAnsi="Times New Roman"/>
        </w:rPr>
      </w:pPr>
      <w:r w:rsidRPr="00B54633">
        <w:rPr>
          <w:rFonts w:ascii="Times New Roman" w:hAnsi="Times New Roman"/>
        </w:rPr>
        <w:t>TO:</w:t>
      </w:r>
      <w:r w:rsidRPr="00B54633">
        <w:rPr>
          <w:rFonts w:ascii="Times New Roman" w:hAnsi="Times New Roman"/>
        </w:rPr>
        <w:tab/>
      </w:r>
      <w:r w:rsidRPr="00B54633">
        <w:rPr>
          <w:rFonts w:ascii="Times New Roman" w:hAnsi="Times New Roman"/>
        </w:rPr>
        <w:tab/>
      </w:r>
      <w:r w:rsidR="00B54633" w:rsidRPr="00B54633">
        <w:rPr>
          <w:rFonts w:ascii="Times New Roman" w:hAnsi="Times New Roman"/>
        </w:rPr>
        <w:t>Council President</w:t>
      </w:r>
    </w:p>
    <w:p w:rsidR="00B54633" w:rsidRPr="00B54633" w:rsidRDefault="00B54633" w:rsidP="00210BF2">
      <w:pPr>
        <w:spacing w:after="0"/>
        <w:rPr>
          <w:rFonts w:ascii="Times New Roman" w:hAnsi="Times New Roman"/>
        </w:rPr>
      </w:pPr>
      <w:r w:rsidRPr="00B54633">
        <w:rPr>
          <w:rFonts w:ascii="Times New Roman" w:hAnsi="Times New Roman"/>
        </w:rPr>
        <w:tab/>
      </w:r>
      <w:r w:rsidRPr="00B54633">
        <w:rPr>
          <w:rFonts w:ascii="Times New Roman" w:hAnsi="Times New Roman"/>
        </w:rPr>
        <w:tab/>
        <w:t>City Council Members</w:t>
      </w:r>
    </w:p>
    <w:p w:rsidR="00F835FE" w:rsidRPr="00B54633" w:rsidRDefault="00F835FE" w:rsidP="00210BF2">
      <w:pPr>
        <w:spacing w:after="0"/>
        <w:rPr>
          <w:rFonts w:ascii="Times New Roman" w:hAnsi="Times New Roman"/>
        </w:rPr>
      </w:pPr>
    </w:p>
    <w:p w:rsidR="00F835FE" w:rsidRDefault="00F835FE" w:rsidP="00210BF2">
      <w:pPr>
        <w:spacing w:after="0"/>
        <w:rPr>
          <w:rFonts w:ascii="Times New Roman" w:hAnsi="Times New Roman"/>
        </w:rPr>
      </w:pPr>
      <w:r w:rsidRPr="00B54633">
        <w:rPr>
          <w:rFonts w:ascii="Times New Roman" w:hAnsi="Times New Roman"/>
        </w:rPr>
        <w:t>FROM:</w:t>
      </w:r>
      <w:r w:rsidRPr="00B54633">
        <w:rPr>
          <w:rFonts w:ascii="Times New Roman" w:hAnsi="Times New Roman"/>
        </w:rPr>
        <w:tab/>
        <w:t>Jeff Baumann, Public Works Director</w:t>
      </w:r>
    </w:p>
    <w:p w:rsidR="00F835FE" w:rsidRPr="00B54633" w:rsidRDefault="00074BC0" w:rsidP="00210BF2">
      <w:pPr>
        <w:spacing w:after="0"/>
        <w:rPr>
          <w:rFonts w:ascii="Times New Roman" w:hAnsi="Times New Roman"/>
        </w:rPr>
      </w:pPr>
      <w:r>
        <w:rPr>
          <w:rFonts w:ascii="Times New Roman" w:hAnsi="Times New Roman"/>
        </w:rPr>
        <w:tab/>
      </w:r>
      <w:r>
        <w:rPr>
          <w:rFonts w:ascii="Times New Roman" w:hAnsi="Times New Roman"/>
        </w:rPr>
        <w:tab/>
      </w:r>
    </w:p>
    <w:p w:rsidR="00B54633" w:rsidRPr="00B54633" w:rsidRDefault="00B54633" w:rsidP="00210BF2">
      <w:pPr>
        <w:spacing w:after="0"/>
        <w:rPr>
          <w:rFonts w:ascii="Times New Roman" w:hAnsi="Times New Roman"/>
        </w:rPr>
      </w:pPr>
      <w:r w:rsidRPr="00B54633">
        <w:rPr>
          <w:rFonts w:ascii="Times New Roman" w:hAnsi="Times New Roman"/>
        </w:rPr>
        <w:t>CC:</w:t>
      </w:r>
      <w:r w:rsidRPr="00B54633">
        <w:rPr>
          <w:rFonts w:ascii="Times New Roman" w:hAnsi="Times New Roman"/>
        </w:rPr>
        <w:tab/>
      </w:r>
      <w:r w:rsidRPr="00B54633">
        <w:rPr>
          <w:rFonts w:ascii="Times New Roman" w:hAnsi="Times New Roman"/>
        </w:rPr>
        <w:tab/>
        <w:t>Council Appointees</w:t>
      </w:r>
    </w:p>
    <w:p w:rsidR="00B54633" w:rsidRPr="00B54633" w:rsidRDefault="00B54633" w:rsidP="00210BF2">
      <w:pPr>
        <w:spacing w:after="0"/>
        <w:rPr>
          <w:rFonts w:ascii="Times New Roman" w:hAnsi="Times New Roman"/>
        </w:rPr>
      </w:pPr>
    </w:p>
    <w:p w:rsidR="00B54633" w:rsidRPr="00B54633" w:rsidRDefault="00B54633" w:rsidP="00210BF2">
      <w:pPr>
        <w:spacing w:after="0"/>
        <w:rPr>
          <w:rFonts w:ascii="Times New Roman" w:hAnsi="Times New Roman"/>
        </w:rPr>
      </w:pPr>
      <w:r w:rsidRPr="00B54633">
        <w:rPr>
          <w:rFonts w:ascii="Times New Roman" w:hAnsi="Times New Roman"/>
        </w:rPr>
        <w:t>THROUGH:</w:t>
      </w:r>
      <w:r w:rsidRPr="00B54633">
        <w:rPr>
          <w:rFonts w:ascii="Times New Roman" w:hAnsi="Times New Roman"/>
        </w:rPr>
        <w:tab/>
      </w:r>
      <w:r w:rsidR="00C65CE7">
        <w:rPr>
          <w:rFonts w:ascii="Times New Roman" w:hAnsi="Times New Roman"/>
        </w:rPr>
        <w:t>Rob Hillard</w:t>
      </w:r>
      <w:r w:rsidRPr="00B54633">
        <w:rPr>
          <w:rFonts w:ascii="Times New Roman" w:hAnsi="Times New Roman"/>
        </w:rPr>
        <w:t>, City Manager</w:t>
      </w:r>
    </w:p>
    <w:p w:rsidR="00B54633" w:rsidRPr="00B54633" w:rsidRDefault="00B54633" w:rsidP="00210BF2">
      <w:pPr>
        <w:spacing w:after="0"/>
        <w:rPr>
          <w:rFonts w:ascii="Times New Roman" w:hAnsi="Times New Roman"/>
        </w:rPr>
      </w:pPr>
    </w:p>
    <w:p w:rsidR="00B54633" w:rsidRPr="00B54633" w:rsidRDefault="00B54633" w:rsidP="00210BF2">
      <w:pPr>
        <w:spacing w:after="0"/>
        <w:rPr>
          <w:rFonts w:ascii="Times New Roman" w:hAnsi="Times New Roman"/>
        </w:rPr>
      </w:pPr>
      <w:r w:rsidRPr="00B54633">
        <w:rPr>
          <w:rFonts w:ascii="Times New Roman" w:hAnsi="Times New Roman"/>
        </w:rPr>
        <w:t>SUBJECT:</w:t>
      </w:r>
      <w:r w:rsidR="0070110E">
        <w:rPr>
          <w:rFonts w:ascii="Times New Roman" w:hAnsi="Times New Roman"/>
        </w:rPr>
        <w:tab/>
      </w:r>
      <w:r w:rsidR="009A0685">
        <w:rPr>
          <w:rFonts w:ascii="Times New Roman" w:hAnsi="Times New Roman"/>
        </w:rPr>
        <w:t xml:space="preserve">West College St. </w:t>
      </w:r>
      <w:r w:rsidR="00480B1E">
        <w:rPr>
          <w:rFonts w:ascii="Times New Roman" w:hAnsi="Times New Roman"/>
        </w:rPr>
        <w:t xml:space="preserve">Pavement </w:t>
      </w:r>
      <w:r w:rsidR="00D84DCE">
        <w:rPr>
          <w:rFonts w:ascii="Times New Roman" w:hAnsi="Times New Roman"/>
        </w:rPr>
        <w:t>Improvement Project</w:t>
      </w:r>
    </w:p>
    <w:p w:rsidR="00F835FE" w:rsidRPr="00B54633" w:rsidRDefault="00F835FE" w:rsidP="00210BF2">
      <w:pPr>
        <w:spacing w:after="0"/>
        <w:rPr>
          <w:rFonts w:ascii="Times New Roman" w:hAnsi="Times New Roman"/>
        </w:rPr>
      </w:pPr>
    </w:p>
    <w:p w:rsidR="00B54633" w:rsidRPr="00B54633" w:rsidRDefault="00B54633" w:rsidP="00210BF2">
      <w:pPr>
        <w:spacing w:after="0"/>
        <w:rPr>
          <w:rFonts w:ascii="Times New Roman" w:hAnsi="Times New Roman"/>
        </w:rPr>
      </w:pPr>
    </w:p>
    <w:p w:rsidR="00B54633" w:rsidRDefault="00B54633" w:rsidP="00210BF2">
      <w:pPr>
        <w:spacing w:after="0"/>
        <w:rPr>
          <w:rFonts w:ascii="Times New Roman" w:hAnsi="Times New Roman"/>
          <w:b/>
        </w:rPr>
      </w:pPr>
      <w:r w:rsidRPr="00B54633">
        <w:rPr>
          <w:rFonts w:ascii="Times New Roman" w:hAnsi="Times New Roman"/>
          <w:b/>
        </w:rPr>
        <w:t>Purpose and Recommendation</w:t>
      </w:r>
    </w:p>
    <w:p w:rsidR="004C3FAE" w:rsidRDefault="00480B1E" w:rsidP="00C6460B">
      <w:pPr>
        <w:spacing w:after="0"/>
        <w:rPr>
          <w:rFonts w:ascii="Times New Roman" w:hAnsi="Times New Roman"/>
        </w:rPr>
      </w:pPr>
      <w:r>
        <w:rPr>
          <w:rFonts w:ascii="Times New Roman" w:hAnsi="Times New Roman"/>
        </w:rPr>
        <w:t>T</w:t>
      </w:r>
      <w:r w:rsidR="004C3FAE">
        <w:rPr>
          <w:rFonts w:ascii="Times New Roman" w:hAnsi="Times New Roman"/>
        </w:rPr>
        <w:t xml:space="preserve">he Public Works Department </w:t>
      </w:r>
      <w:r>
        <w:rPr>
          <w:rFonts w:ascii="Times New Roman" w:hAnsi="Times New Roman"/>
        </w:rPr>
        <w:t xml:space="preserve">has prepared </w:t>
      </w:r>
      <w:r w:rsidR="004C3FAE">
        <w:rPr>
          <w:rFonts w:ascii="Times New Roman" w:hAnsi="Times New Roman"/>
        </w:rPr>
        <w:t>plans</w:t>
      </w:r>
      <w:r w:rsidR="000D5D31">
        <w:rPr>
          <w:rFonts w:ascii="Times New Roman" w:hAnsi="Times New Roman"/>
        </w:rPr>
        <w:t>,</w:t>
      </w:r>
      <w:r w:rsidR="004C3FAE">
        <w:rPr>
          <w:rFonts w:ascii="Times New Roman" w:hAnsi="Times New Roman"/>
        </w:rPr>
        <w:t xml:space="preserve"> specifications </w:t>
      </w:r>
      <w:r w:rsidR="000D5D31">
        <w:rPr>
          <w:rFonts w:ascii="Times New Roman" w:hAnsi="Times New Roman"/>
        </w:rPr>
        <w:t xml:space="preserve">and bid documents </w:t>
      </w:r>
      <w:r w:rsidR="009A0685">
        <w:rPr>
          <w:rFonts w:ascii="Times New Roman" w:hAnsi="Times New Roman"/>
        </w:rPr>
        <w:t>for improvements on West College St.</w:t>
      </w:r>
      <w:r>
        <w:rPr>
          <w:rFonts w:ascii="Times New Roman" w:hAnsi="Times New Roman"/>
        </w:rPr>
        <w:t xml:space="preserve"> </w:t>
      </w:r>
      <w:r w:rsidR="0049402E">
        <w:rPr>
          <w:rFonts w:ascii="Times New Roman" w:hAnsi="Times New Roman"/>
        </w:rPr>
        <w:t xml:space="preserve">from </w:t>
      </w:r>
      <w:r w:rsidR="009A0685">
        <w:rPr>
          <w:rFonts w:ascii="Times New Roman" w:hAnsi="Times New Roman"/>
        </w:rPr>
        <w:t xml:space="preserve">Prospect St. </w:t>
      </w:r>
      <w:r w:rsidR="0049402E">
        <w:rPr>
          <w:rFonts w:ascii="Times New Roman" w:hAnsi="Times New Roman"/>
        </w:rPr>
        <w:t xml:space="preserve">to </w:t>
      </w:r>
      <w:r w:rsidR="009A0685">
        <w:rPr>
          <w:rFonts w:ascii="Times New Roman" w:hAnsi="Times New Roman"/>
        </w:rPr>
        <w:t xml:space="preserve">its intersection with West Lorain and Pyle South Amherst.  </w:t>
      </w:r>
      <w:r w:rsidR="00D84DCE">
        <w:rPr>
          <w:rFonts w:ascii="Times New Roman" w:hAnsi="Times New Roman"/>
        </w:rPr>
        <w:t xml:space="preserve">  </w:t>
      </w:r>
      <w:r w:rsidR="004C3FAE">
        <w:rPr>
          <w:rFonts w:ascii="Times New Roman" w:hAnsi="Times New Roman"/>
        </w:rPr>
        <w:t>Bids were opened on</w:t>
      </w:r>
      <w:r w:rsidR="001D0AF5">
        <w:rPr>
          <w:rFonts w:ascii="Times New Roman" w:hAnsi="Times New Roman"/>
        </w:rPr>
        <w:t xml:space="preserve"> </w:t>
      </w:r>
      <w:r w:rsidR="0049402E">
        <w:rPr>
          <w:rFonts w:ascii="Times New Roman" w:hAnsi="Times New Roman"/>
        </w:rPr>
        <w:t>Ju</w:t>
      </w:r>
      <w:r w:rsidR="009A0685">
        <w:rPr>
          <w:rFonts w:ascii="Times New Roman" w:hAnsi="Times New Roman"/>
        </w:rPr>
        <w:t>ly 19</w:t>
      </w:r>
      <w:r w:rsidR="009A0685" w:rsidRPr="009A0685">
        <w:rPr>
          <w:rFonts w:ascii="Times New Roman" w:hAnsi="Times New Roman"/>
          <w:vertAlign w:val="superscript"/>
        </w:rPr>
        <w:t>th</w:t>
      </w:r>
      <w:r w:rsidR="009A0685">
        <w:rPr>
          <w:rFonts w:ascii="Times New Roman" w:hAnsi="Times New Roman"/>
        </w:rPr>
        <w:t xml:space="preserve">.  </w:t>
      </w:r>
      <w:r w:rsidR="004C3FAE">
        <w:rPr>
          <w:rFonts w:ascii="Times New Roman" w:hAnsi="Times New Roman"/>
        </w:rPr>
        <w:t xml:space="preserve">The Public Works Department recommends awarding this contract to the lowest and best bidder, </w:t>
      </w:r>
      <w:r w:rsidR="009A0685">
        <w:rPr>
          <w:rFonts w:ascii="Times New Roman" w:hAnsi="Times New Roman"/>
        </w:rPr>
        <w:t>Smith Paving &amp; Excavating, Inc.</w:t>
      </w:r>
      <w:r w:rsidR="00DA5E1B" w:rsidRPr="00EF4292">
        <w:rPr>
          <w:rFonts w:ascii="Times New Roman" w:hAnsi="Times New Roman"/>
        </w:rPr>
        <w:t xml:space="preserve"> of</w:t>
      </w:r>
      <w:r w:rsidR="009A0685">
        <w:rPr>
          <w:rFonts w:ascii="Times New Roman" w:hAnsi="Times New Roman"/>
        </w:rPr>
        <w:t xml:space="preserve"> Norwalk</w:t>
      </w:r>
      <w:r w:rsidR="001D0AF5" w:rsidRPr="00EF4292">
        <w:rPr>
          <w:rFonts w:ascii="Times New Roman" w:hAnsi="Times New Roman"/>
        </w:rPr>
        <w:t xml:space="preserve">, </w:t>
      </w:r>
      <w:r w:rsidR="004C3FAE" w:rsidRPr="00EF4292">
        <w:rPr>
          <w:rFonts w:ascii="Times New Roman" w:hAnsi="Times New Roman"/>
        </w:rPr>
        <w:t xml:space="preserve">OH </w:t>
      </w:r>
      <w:r w:rsidR="004C3FAE" w:rsidRPr="000A4932">
        <w:rPr>
          <w:rFonts w:ascii="Times New Roman" w:hAnsi="Times New Roman"/>
        </w:rPr>
        <w:t>in the not to exceed amount of $</w:t>
      </w:r>
      <w:r w:rsidR="009A0685">
        <w:rPr>
          <w:rFonts w:ascii="Times New Roman" w:hAnsi="Times New Roman"/>
        </w:rPr>
        <w:t>9</w:t>
      </w:r>
      <w:r w:rsidR="0049402E">
        <w:rPr>
          <w:rFonts w:ascii="Times New Roman" w:hAnsi="Times New Roman"/>
        </w:rPr>
        <w:t>6</w:t>
      </w:r>
      <w:r w:rsidR="009A0685">
        <w:rPr>
          <w:rFonts w:ascii="Times New Roman" w:hAnsi="Times New Roman"/>
        </w:rPr>
        <w:t>7</w:t>
      </w:r>
      <w:r w:rsidR="00EF4292">
        <w:rPr>
          <w:rFonts w:ascii="Times New Roman" w:hAnsi="Times New Roman"/>
        </w:rPr>
        <w:t>,</w:t>
      </w:r>
      <w:r w:rsidR="009A0685">
        <w:rPr>
          <w:rFonts w:ascii="Times New Roman" w:hAnsi="Times New Roman"/>
        </w:rPr>
        <w:t>249</w:t>
      </w:r>
      <w:r w:rsidR="0049402E">
        <w:rPr>
          <w:rFonts w:ascii="Times New Roman" w:hAnsi="Times New Roman"/>
        </w:rPr>
        <w:t>.</w:t>
      </w:r>
      <w:r w:rsidR="009A0685">
        <w:rPr>
          <w:rFonts w:ascii="Times New Roman" w:hAnsi="Times New Roman"/>
        </w:rPr>
        <w:t>89</w:t>
      </w:r>
      <w:r w:rsidR="007D554C">
        <w:rPr>
          <w:rFonts w:ascii="Times New Roman" w:hAnsi="Times New Roman"/>
        </w:rPr>
        <w:t>.</w:t>
      </w:r>
    </w:p>
    <w:p w:rsidR="004C3FAE" w:rsidRPr="00B54633" w:rsidRDefault="004C3FAE" w:rsidP="00C6460B">
      <w:pPr>
        <w:spacing w:after="0"/>
        <w:rPr>
          <w:rFonts w:ascii="Times New Roman" w:hAnsi="Times New Roman"/>
        </w:rPr>
      </w:pPr>
    </w:p>
    <w:p w:rsidR="00B54633" w:rsidRPr="00F960B5" w:rsidRDefault="00B54633" w:rsidP="00C6460B">
      <w:pPr>
        <w:spacing w:after="0"/>
        <w:rPr>
          <w:rFonts w:ascii="Times New Roman" w:hAnsi="Times New Roman"/>
        </w:rPr>
      </w:pPr>
      <w:r w:rsidRPr="00F960B5">
        <w:rPr>
          <w:rFonts w:ascii="Times New Roman" w:hAnsi="Times New Roman"/>
          <w:b/>
        </w:rPr>
        <w:t>Background</w:t>
      </w:r>
      <w:r w:rsidR="00F960B5">
        <w:rPr>
          <w:rFonts w:ascii="Times New Roman" w:hAnsi="Times New Roman"/>
          <w:b/>
        </w:rPr>
        <w:t xml:space="preserve"> and Discussion</w:t>
      </w:r>
    </w:p>
    <w:p w:rsidR="00250C57" w:rsidRPr="00FB0DC1" w:rsidRDefault="000D5D31" w:rsidP="006113CF">
      <w:pPr>
        <w:spacing w:after="0"/>
        <w:rPr>
          <w:rFonts w:ascii="Times New Roman" w:hAnsi="Times New Roman"/>
        </w:rPr>
      </w:pPr>
      <w:r>
        <w:rPr>
          <w:rFonts w:ascii="Times New Roman" w:hAnsi="Times New Roman"/>
        </w:rPr>
        <w:t>O</w:t>
      </w:r>
      <w:r w:rsidR="00250C57">
        <w:rPr>
          <w:rFonts w:ascii="Times New Roman" w:hAnsi="Times New Roman"/>
        </w:rPr>
        <w:t xml:space="preserve">n </w:t>
      </w:r>
      <w:r w:rsidR="0049402E">
        <w:rPr>
          <w:rFonts w:ascii="Times New Roman" w:hAnsi="Times New Roman"/>
        </w:rPr>
        <w:t>October</w:t>
      </w:r>
      <w:r w:rsidR="00FF7AEB">
        <w:rPr>
          <w:rFonts w:ascii="Times New Roman" w:hAnsi="Times New Roman"/>
        </w:rPr>
        <w:t xml:space="preserve"> 1</w:t>
      </w:r>
      <w:r w:rsidR="009A0685">
        <w:rPr>
          <w:rFonts w:ascii="Times New Roman" w:hAnsi="Times New Roman"/>
        </w:rPr>
        <w:t>8</w:t>
      </w:r>
      <w:r w:rsidR="00FF7AEB">
        <w:rPr>
          <w:rFonts w:ascii="Times New Roman" w:hAnsi="Times New Roman"/>
        </w:rPr>
        <w:t>, 20</w:t>
      </w:r>
      <w:r w:rsidR="009A0685">
        <w:rPr>
          <w:rFonts w:ascii="Times New Roman" w:hAnsi="Times New Roman"/>
        </w:rPr>
        <w:t>21</w:t>
      </w:r>
      <w:r>
        <w:rPr>
          <w:rFonts w:ascii="Times New Roman" w:hAnsi="Times New Roman"/>
        </w:rPr>
        <w:t xml:space="preserve"> </w:t>
      </w:r>
      <w:r w:rsidR="00250C57">
        <w:rPr>
          <w:rFonts w:ascii="Times New Roman" w:hAnsi="Times New Roman"/>
        </w:rPr>
        <w:t xml:space="preserve">by Ordinance </w:t>
      </w:r>
      <w:r w:rsidR="0049402E">
        <w:rPr>
          <w:rFonts w:ascii="Times New Roman" w:hAnsi="Times New Roman"/>
        </w:rPr>
        <w:t>2</w:t>
      </w:r>
      <w:r w:rsidR="009A0685">
        <w:rPr>
          <w:rFonts w:ascii="Times New Roman" w:hAnsi="Times New Roman"/>
        </w:rPr>
        <w:t>1-63</w:t>
      </w:r>
      <w:r w:rsidR="00250C57">
        <w:rPr>
          <w:rFonts w:ascii="Times New Roman" w:hAnsi="Times New Roman"/>
        </w:rPr>
        <w:t xml:space="preserve">, </w:t>
      </w:r>
      <w:r w:rsidR="00250C57" w:rsidRPr="00250C57">
        <w:rPr>
          <w:rFonts w:ascii="Times New Roman" w:hAnsi="Times New Roman"/>
        </w:rPr>
        <w:t xml:space="preserve">City Council authorized the City Administration to </w:t>
      </w:r>
      <w:r w:rsidR="00FF7AEB">
        <w:rPr>
          <w:rFonts w:ascii="Times New Roman" w:hAnsi="Times New Roman"/>
        </w:rPr>
        <w:t xml:space="preserve">file a </w:t>
      </w:r>
      <w:r w:rsidR="009A0685">
        <w:rPr>
          <w:rFonts w:ascii="Times New Roman" w:hAnsi="Times New Roman"/>
        </w:rPr>
        <w:t>Round 36</w:t>
      </w:r>
      <w:r w:rsidR="00B2123F">
        <w:rPr>
          <w:rFonts w:ascii="Times New Roman" w:hAnsi="Times New Roman"/>
        </w:rPr>
        <w:t xml:space="preserve"> </w:t>
      </w:r>
      <w:r w:rsidR="00FF7AEB">
        <w:rPr>
          <w:rFonts w:ascii="Times New Roman" w:hAnsi="Times New Roman"/>
        </w:rPr>
        <w:t xml:space="preserve">funding application for </w:t>
      </w:r>
      <w:r w:rsidR="00250C57" w:rsidRPr="00250C57">
        <w:rPr>
          <w:rFonts w:ascii="Times New Roman" w:hAnsi="Times New Roman"/>
        </w:rPr>
        <w:t xml:space="preserve">a </w:t>
      </w:r>
      <w:r w:rsidR="00FF7AEB">
        <w:rPr>
          <w:rFonts w:ascii="Times New Roman" w:hAnsi="Times New Roman"/>
        </w:rPr>
        <w:t>grant</w:t>
      </w:r>
      <w:r w:rsidR="009A0685">
        <w:rPr>
          <w:rFonts w:ascii="Times New Roman" w:hAnsi="Times New Roman"/>
        </w:rPr>
        <w:t xml:space="preserve"> </w:t>
      </w:r>
      <w:r w:rsidR="009A0685" w:rsidRPr="00BA77B8">
        <w:rPr>
          <w:rFonts w:ascii="Times New Roman" w:hAnsi="Times New Roman"/>
        </w:rPr>
        <w:t xml:space="preserve">equal to </w:t>
      </w:r>
      <w:r w:rsidR="009A0685">
        <w:rPr>
          <w:rFonts w:ascii="Times New Roman" w:hAnsi="Times New Roman"/>
        </w:rPr>
        <w:t>37</w:t>
      </w:r>
      <w:r w:rsidR="009A0685" w:rsidRPr="00BA77B8">
        <w:rPr>
          <w:rFonts w:ascii="Times New Roman" w:hAnsi="Times New Roman"/>
        </w:rPr>
        <w:t>% of the project cost</w:t>
      </w:r>
      <w:r w:rsidR="009A0685">
        <w:rPr>
          <w:rFonts w:ascii="Times New Roman" w:hAnsi="Times New Roman"/>
        </w:rPr>
        <w:t xml:space="preserve">, not to exceed </w:t>
      </w:r>
      <w:r w:rsidR="009A0685">
        <w:rPr>
          <w:rFonts w:ascii="Times New Roman" w:hAnsi="Times New Roman"/>
        </w:rPr>
        <w:t>$400,000</w:t>
      </w:r>
      <w:r w:rsidR="006113CF">
        <w:rPr>
          <w:rFonts w:ascii="Times New Roman" w:hAnsi="Times New Roman"/>
        </w:rPr>
        <w:t xml:space="preserve">.  </w:t>
      </w:r>
      <w:r w:rsidR="009A0685">
        <w:rPr>
          <w:rFonts w:ascii="Times New Roman" w:hAnsi="Times New Roman"/>
        </w:rPr>
        <w:t xml:space="preserve"> </w:t>
      </w:r>
      <w:r w:rsidR="009A0685" w:rsidRPr="00BA77B8">
        <w:rPr>
          <w:rFonts w:ascii="Times New Roman" w:hAnsi="Times New Roman"/>
        </w:rPr>
        <w:t xml:space="preserve">Our local match </w:t>
      </w:r>
      <w:r w:rsidR="006113CF">
        <w:rPr>
          <w:rFonts w:ascii="Times New Roman" w:hAnsi="Times New Roman"/>
        </w:rPr>
        <w:t xml:space="preserve">is budgeted in </w:t>
      </w:r>
      <w:r w:rsidR="009A0685" w:rsidRPr="00BA77B8">
        <w:rPr>
          <w:rFonts w:ascii="Times New Roman" w:hAnsi="Times New Roman"/>
        </w:rPr>
        <w:t xml:space="preserve">the Income Tax Capital Improvement Fund </w:t>
      </w:r>
      <w:r w:rsidR="009A0685">
        <w:rPr>
          <w:rFonts w:ascii="Times New Roman" w:hAnsi="Times New Roman"/>
        </w:rPr>
        <w:t>i</w:t>
      </w:r>
      <w:r w:rsidR="006113CF">
        <w:rPr>
          <w:rFonts w:ascii="Times New Roman" w:hAnsi="Times New Roman"/>
        </w:rPr>
        <w:t xml:space="preserve">n the amount of </w:t>
      </w:r>
      <w:r w:rsidR="009A0685" w:rsidRPr="00BA77B8">
        <w:rPr>
          <w:rFonts w:ascii="Times New Roman" w:hAnsi="Times New Roman"/>
        </w:rPr>
        <w:t>$</w:t>
      </w:r>
      <w:r w:rsidR="009A0685">
        <w:rPr>
          <w:rFonts w:ascii="Times New Roman" w:hAnsi="Times New Roman"/>
        </w:rPr>
        <w:t>6</w:t>
      </w:r>
      <w:r w:rsidR="006113CF">
        <w:rPr>
          <w:rFonts w:ascii="Times New Roman" w:hAnsi="Times New Roman"/>
        </w:rPr>
        <w:t>1</w:t>
      </w:r>
      <w:r w:rsidR="009A0685">
        <w:rPr>
          <w:rFonts w:ascii="Times New Roman" w:hAnsi="Times New Roman"/>
        </w:rPr>
        <w:t>7</w:t>
      </w:r>
      <w:r w:rsidR="009A0685" w:rsidRPr="00BA77B8">
        <w:rPr>
          <w:rFonts w:ascii="Times New Roman" w:hAnsi="Times New Roman"/>
        </w:rPr>
        <w:t>,</w:t>
      </w:r>
      <w:r w:rsidR="006113CF">
        <w:rPr>
          <w:rFonts w:ascii="Times New Roman" w:hAnsi="Times New Roman"/>
        </w:rPr>
        <w:t>4</w:t>
      </w:r>
      <w:r w:rsidR="009A0685">
        <w:rPr>
          <w:rFonts w:ascii="Times New Roman" w:hAnsi="Times New Roman"/>
        </w:rPr>
        <w:t>4</w:t>
      </w:r>
      <w:r w:rsidR="006113CF">
        <w:rPr>
          <w:rFonts w:ascii="Times New Roman" w:hAnsi="Times New Roman"/>
        </w:rPr>
        <w:t xml:space="preserve">1.  </w:t>
      </w:r>
      <w:r w:rsidR="0049402E" w:rsidRPr="00FB0DC1">
        <w:rPr>
          <w:rFonts w:ascii="Times New Roman" w:hAnsi="Times New Roman"/>
        </w:rPr>
        <w:t xml:space="preserve">Our application </w:t>
      </w:r>
      <w:r w:rsidR="00250C57" w:rsidRPr="00FB0DC1">
        <w:rPr>
          <w:rFonts w:ascii="Times New Roman" w:hAnsi="Times New Roman"/>
        </w:rPr>
        <w:t xml:space="preserve">was </w:t>
      </w:r>
      <w:r>
        <w:rPr>
          <w:rFonts w:ascii="Times New Roman" w:hAnsi="Times New Roman"/>
        </w:rPr>
        <w:t xml:space="preserve">subsequently </w:t>
      </w:r>
      <w:r w:rsidR="00CF31D3">
        <w:rPr>
          <w:rFonts w:ascii="Times New Roman" w:hAnsi="Times New Roman"/>
        </w:rPr>
        <w:t xml:space="preserve">recommended and </w:t>
      </w:r>
      <w:r w:rsidR="00250C57" w:rsidRPr="00FB0DC1">
        <w:rPr>
          <w:rFonts w:ascii="Times New Roman" w:hAnsi="Times New Roman"/>
        </w:rPr>
        <w:t>approved for funding.</w:t>
      </w:r>
    </w:p>
    <w:p w:rsidR="00A62278" w:rsidRDefault="00A62278" w:rsidP="00A62278">
      <w:pPr>
        <w:contextualSpacing/>
        <w:rPr>
          <w:rFonts w:ascii="Times New Roman" w:hAnsi="Times New Roman"/>
        </w:rPr>
      </w:pPr>
    </w:p>
    <w:p w:rsidR="006113CF" w:rsidRDefault="006113CF" w:rsidP="006113CF">
      <w:pPr>
        <w:spacing w:after="0"/>
        <w:rPr>
          <w:rFonts w:ascii="Times New Roman" w:eastAsia="Times New Roman" w:hAnsi="Times New Roman"/>
        </w:rPr>
      </w:pPr>
      <w:r>
        <w:rPr>
          <w:rFonts w:ascii="Times New Roman" w:eastAsia="Times New Roman" w:hAnsi="Times New Roman"/>
        </w:rPr>
        <w:t xml:space="preserve">The project includes replacement of the failing rolled curbs with </w:t>
      </w:r>
      <w:r w:rsidR="004B1C72">
        <w:rPr>
          <w:rFonts w:ascii="Times New Roman" w:eastAsia="Times New Roman" w:hAnsi="Times New Roman"/>
        </w:rPr>
        <w:t xml:space="preserve">new underdrain, </w:t>
      </w:r>
      <w:r>
        <w:rPr>
          <w:rFonts w:ascii="Times New Roman" w:eastAsia="Times New Roman" w:hAnsi="Times New Roman"/>
        </w:rPr>
        <w:t xml:space="preserve">new Type 6 curb </w:t>
      </w:r>
      <w:r w:rsidR="004B1C72">
        <w:rPr>
          <w:rFonts w:ascii="Times New Roman" w:eastAsia="Times New Roman" w:hAnsi="Times New Roman"/>
        </w:rPr>
        <w:t xml:space="preserve">and driveway apron replacements. </w:t>
      </w:r>
      <w:r>
        <w:rPr>
          <w:rFonts w:ascii="Times New Roman" w:eastAsia="Times New Roman" w:hAnsi="Times New Roman"/>
        </w:rPr>
        <w:t xml:space="preserve"> </w:t>
      </w:r>
      <w:r w:rsidRPr="00B23AFF">
        <w:rPr>
          <w:rFonts w:ascii="Times New Roman" w:eastAsia="Times New Roman" w:hAnsi="Times New Roman"/>
        </w:rPr>
        <w:t>3</w:t>
      </w:r>
      <w:r w:rsidR="000073A9">
        <w:rPr>
          <w:rFonts w:ascii="Times New Roman" w:eastAsia="Times New Roman" w:hAnsi="Times New Roman"/>
        </w:rPr>
        <w:t xml:space="preserve"> ¼” </w:t>
      </w:r>
      <w:r w:rsidRPr="00B23AFF">
        <w:rPr>
          <w:rFonts w:ascii="Times New Roman" w:eastAsia="Times New Roman" w:hAnsi="Times New Roman"/>
        </w:rPr>
        <w:t xml:space="preserve">of the existing asphalt pavement </w:t>
      </w:r>
      <w:r w:rsidR="000073A9">
        <w:rPr>
          <w:rFonts w:ascii="Times New Roman" w:eastAsia="Times New Roman" w:hAnsi="Times New Roman"/>
        </w:rPr>
        <w:t xml:space="preserve">will be milled off.  Engineering staff will inspect and coordinate pavement </w:t>
      </w:r>
      <w:r w:rsidRPr="00B23AFF">
        <w:rPr>
          <w:rFonts w:ascii="Times New Roman" w:eastAsia="Times New Roman" w:hAnsi="Times New Roman"/>
        </w:rPr>
        <w:t>base repairs</w:t>
      </w:r>
      <w:r w:rsidR="000073A9">
        <w:rPr>
          <w:rFonts w:ascii="Times New Roman" w:eastAsia="Times New Roman" w:hAnsi="Times New Roman"/>
        </w:rPr>
        <w:t xml:space="preserve"> as required</w:t>
      </w:r>
      <w:r w:rsidRPr="00B23AFF">
        <w:rPr>
          <w:rFonts w:ascii="Times New Roman" w:eastAsia="Times New Roman" w:hAnsi="Times New Roman"/>
        </w:rPr>
        <w:t xml:space="preserve">.  Utility structures will be adjusted to finish grades and the street will be resurfaced with </w:t>
      </w:r>
      <w:r>
        <w:rPr>
          <w:rFonts w:ascii="Times New Roman" w:eastAsia="Times New Roman" w:hAnsi="Times New Roman"/>
        </w:rPr>
        <w:t>two layers of asphalt</w:t>
      </w:r>
      <w:r w:rsidRPr="00B23AFF">
        <w:rPr>
          <w:rFonts w:ascii="Times New Roman" w:eastAsia="Times New Roman" w:hAnsi="Times New Roman"/>
        </w:rPr>
        <w:t xml:space="preserve">, ODOT 448 Type 1 and Type 2, with a pavement overlay fabric between the intermediate and surface courses.  </w:t>
      </w:r>
      <w:r w:rsidR="000073A9">
        <w:rPr>
          <w:rFonts w:ascii="Times New Roman" w:eastAsia="Times New Roman" w:hAnsi="Times New Roman"/>
        </w:rPr>
        <w:t xml:space="preserve">After the paving is complete it will be sealed with </w:t>
      </w:r>
      <w:proofErr w:type="spellStart"/>
      <w:r w:rsidR="000073A9">
        <w:rPr>
          <w:rFonts w:ascii="Times New Roman" w:hAnsi="Times New Roman"/>
        </w:rPr>
        <w:t>Reclamite</w:t>
      </w:r>
      <w:proofErr w:type="spellEnd"/>
      <w:r w:rsidR="000073A9">
        <w:rPr>
          <w:rFonts w:ascii="Times New Roman" w:hAnsi="Times New Roman"/>
        </w:rPr>
        <w:t xml:space="preserve">®.  Once the seal coat has cured, new pavement </w:t>
      </w:r>
      <w:r w:rsidRPr="00B23AFF">
        <w:rPr>
          <w:rFonts w:ascii="Times New Roman" w:eastAsia="Times New Roman" w:hAnsi="Times New Roman"/>
        </w:rPr>
        <w:t xml:space="preserve">markings including </w:t>
      </w:r>
      <w:r w:rsidR="000073A9">
        <w:rPr>
          <w:rFonts w:ascii="Times New Roman" w:eastAsia="Times New Roman" w:hAnsi="Times New Roman"/>
        </w:rPr>
        <w:t xml:space="preserve">bike lanes, bike symbol and double yellow </w:t>
      </w:r>
      <w:r>
        <w:rPr>
          <w:rFonts w:ascii="Times New Roman" w:eastAsia="Times New Roman" w:hAnsi="Times New Roman"/>
        </w:rPr>
        <w:t>center-line</w:t>
      </w:r>
      <w:r w:rsidRPr="00B23AFF">
        <w:rPr>
          <w:rFonts w:ascii="Times New Roman" w:eastAsia="Times New Roman" w:hAnsi="Times New Roman"/>
        </w:rPr>
        <w:t xml:space="preserve"> </w:t>
      </w:r>
      <w:r w:rsidR="000073A9">
        <w:rPr>
          <w:rFonts w:ascii="Times New Roman" w:eastAsia="Times New Roman" w:hAnsi="Times New Roman"/>
        </w:rPr>
        <w:t xml:space="preserve">striping </w:t>
      </w:r>
      <w:r w:rsidRPr="00B23AFF">
        <w:rPr>
          <w:rFonts w:ascii="Times New Roman" w:eastAsia="Times New Roman" w:hAnsi="Times New Roman"/>
        </w:rPr>
        <w:t xml:space="preserve">will be </w:t>
      </w:r>
      <w:r w:rsidR="000073A9">
        <w:rPr>
          <w:rFonts w:ascii="Times New Roman" w:eastAsia="Times New Roman" w:hAnsi="Times New Roman"/>
        </w:rPr>
        <w:t xml:space="preserve">installed in </w:t>
      </w:r>
      <w:r w:rsidRPr="00B23AFF">
        <w:rPr>
          <w:rFonts w:ascii="Times New Roman" w:eastAsia="Times New Roman" w:hAnsi="Times New Roman"/>
        </w:rPr>
        <w:t>thermoplastic for enhance</w:t>
      </w:r>
      <w:r>
        <w:rPr>
          <w:rFonts w:ascii="Times New Roman" w:eastAsia="Times New Roman" w:hAnsi="Times New Roman"/>
        </w:rPr>
        <w:t>d</w:t>
      </w:r>
      <w:r w:rsidRPr="00B23AFF">
        <w:rPr>
          <w:rFonts w:ascii="Times New Roman" w:eastAsia="Times New Roman" w:hAnsi="Times New Roman"/>
        </w:rPr>
        <w:t xml:space="preserve"> durability.  </w:t>
      </w:r>
    </w:p>
    <w:p w:rsidR="004B1C72" w:rsidRDefault="004B1C72" w:rsidP="00C6460B">
      <w:pPr>
        <w:spacing w:after="0"/>
        <w:rPr>
          <w:rFonts w:ascii="Times New Roman" w:hAnsi="Times New Roman"/>
        </w:rPr>
      </w:pPr>
    </w:p>
    <w:p w:rsidR="00C6460B" w:rsidRDefault="004B1C72" w:rsidP="00C6460B">
      <w:pPr>
        <w:spacing w:after="0"/>
        <w:rPr>
          <w:rFonts w:ascii="Times New Roman" w:hAnsi="Times New Roman"/>
        </w:rPr>
      </w:pPr>
      <w:r>
        <w:rPr>
          <w:rFonts w:ascii="Times New Roman" w:hAnsi="Times New Roman"/>
        </w:rPr>
        <w:t xml:space="preserve">City Engineer </w:t>
      </w:r>
      <w:r w:rsidR="00C6460B">
        <w:rPr>
          <w:rFonts w:ascii="Times New Roman" w:hAnsi="Times New Roman"/>
        </w:rPr>
        <w:t>Randall</w:t>
      </w:r>
      <w:r>
        <w:rPr>
          <w:rFonts w:ascii="Times New Roman" w:hAnsi="Times New Roman"/>
        </w:rPr>
        <w:t xml:space="preserve"> Robert</w:t>
      </w:r>
      <w:r w:rsidR="00B2123F">
        <w:rPr>
          <w:rFonts w:ascii="Times New Roman" w:hAnsi="Times New Roman"/>
        </w:rPr>
        <w:t>’s</w:t>
      </w:r>
      <w:r w:rsidR="00C6460B">
        <w:rPr>
          <w:rFonts w:ascii="Times New Roman" w:hAnsi="Times New Roman"/>
        </w:rPr>
        <w:t xml:space="preserve"> project cost estimate is $</w:t>
      </w:r>
      <w:r>
        <w:rPr>
          <w:rFonts w:ascii="Times New Roman" w:hAnsi="Times New Roman"/>
        </w:rPr>
        <w:t>1,051,141</w:t>
      </w:r>
      <w:r w:rsidR="00C6460B">
        <w:rPr>
          <w:rFonts w:ascii="Times New Roman" w:hAnsi="Times New Roman"/>
        </w:rPr>
        <w:t>.  We received</w:t>
      </w:r>
      <w:r w:rsidR="00EF4292">
        <w:rPr>
          <w:rFonts w:ascii="Times New Roman" w:hAnsi="Times New Roman"/>
        </w:rPr>
        <w:t xml:space="preserve"> </w:t>
      </w:r>
      <w:r>
        <w:rPr>
          <w:rFonts w:ascii="Times New Roman" w:hAnsi="Times New Roman"/>
        </w:rPr>
        <w:t xml:space="preserve">four </w:t>
      </w:r>
      <w:r w:rsidR="00C6460B">
        <w:rPr>
          <w:rFonts w:ascii="Times New Roman" w:hAnsi="Times New Roman"/>
        </w:rPr>
        <w:t>bids for this project.  These are summarized below and on the bid tab:</w:t>
      </w:r>
    </w:p>
    <w:p w:rsidR="00C6460B" w:rsidRDefault="00C6460B" w:rsidP="00C6460B">
      <w:pPr>
        <w:spacing w:after="0"/>
        <w:rPr>
          <w:rFonts w:ascii="Times New Roman" w:hAnsi="Times New Roman"/>
        </w:rPr>
      </w:pPr>
    </w:p>
    <w:tbl>
      <w:tblPr>
        <w:tblW w:w="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1596"/>
      </w:tblGrid>
      <w:tr w:rsidR="003E6C21" w:rsidRPr="00FB4E01" w:rsidTr="003E6C21">
        <w:trPr>
          <w:jc w:val="center"/>
        </w:trPr>
        <w:tc>
          <w:tcPr>
            <w:tcW w:w="3918" w:type="dxa"/>
          </w:tcPr>
          <w:p w:rsidR="003E6C21" w:rsidRPr="009904C3" w:rsidRDefault="003E6C21" w:rsidP="009E33C1">
            <w:pPr>
              <w:spacing w:after="0"/>
              <w:jc w:val="center"/>
              <w:rPr>
                <w:rFonts w:ascii="Times New Roman" w:hAnsi="Times New Roman"/>
                <w:b/>
              </w:rPr>
            </w:pPr>
            <w:r w:rsidRPr="009904C3">
              <w:rPr>
                <w:rFonts w:ascii="Times New Roman" w:hAnsi="Times New Roman"/>
                <w:b/>
              </w:rPr>
              <w:t>Bidder</w:t>
            </w:r>
          </w:p>
        </w:tc>
        <w:tc>
          <w:tcPr>
            <w:tcW w:w="1513" w:type="dxa"/>
          </w:tcPr>
          <w:p w:rsidR="003E6C21" w:rsidRPr="009904C3" w:rsidRDefault="003E6C21" w:rsidP="009E33C1">
            <w:pPr>
              <w:spacing w:after="0"/>
              <w:jc w:val="center"/>
              <w:rPr>
                <w:rFonts w:ascii="Times New Roman" w:hAnsi="Times New Roman"/>
                <w:b/>
              </w:rPr>
            </w:pPr>
            <w:r w:rsidRPr="009904C3">
              <w:rPr>
                <w:rFonts w:ascii="Times New Roman" w:hAnsi="Times New Roman"/>
                <w:b/>
              </w:rPr>
              <w:t>Bid</w:t>
            </w:r>
          </w:p>
        </w:tc>
      </w:tr>
      <w:tr w:rsidR="003E6C21" w:rsidRPr="00FB4E01" w:rsidTr="003E6C21">
        <w:trPr>
          <w:jc w:val="center"/>
        </w:trPr>
        <w:tc>
          <w:tcPr>
            <w:tcW w:w="3918" w:type="dxa"/>
          </w:tcPr>
          <w:p w:rsidR="003E6C21" w:rsidRPr="009904C3" w:rsidRDefault="004B1C72" w:rsidP="00F74772">
            <w:pPr>
              <w:spacing w:after="0"/>
              <w:rPr>
                <w:rFonts w:ascii="Times New Roman" w:hAnsi="Times New Roman"/>
              </w:rPr>
            </w:pPr>
            <w:r>
              <w:rPr>
                <w:rFonts w:ascii="Times New Roman" w:hAnsi="Times New Roman"/>
              </w:rPr>
              <w:t>Smith Paving &amp; Excavating</w:t>
            </w:r>
          </w:p>
        </w:tc>
        <w:tc>
          <w:tcPr>
            <w:tcW w:w="1513" w:type="dxa"/>
          </w:tcPr>
          <w:p w:rsidR="003E6C21" w:rsidRPr="009904C3" w:rsidRDefault="004B1C72" w:rsidP="00CF31D3">
            <w:pPr>
              <w:spacing w:after="0"/>
              <w:jc w:val="right"/>
              <w:rPr>
                <w:rFonts w:ascii="Times New Roman" w:hAnsi="Times New Roman"/>
              </w:rPr>
            </w:pPr>
            <w:r>
              <w:rPr>
                <w:rFonts w:ascii="Times New Roman" w:hAnsi="Times New Roman"/>
              </w:rPr>
              <w:t>$967,249.89</w:t>
            </w:r>
          </w:p>
        </w:tc>
      </w:tr>
      <w:tr w:rsidR="00CF31D3" w:rsidRPr="00FB4E01" w:rsidTr="003E6C21">
        <w:trPr>
          <w:jc w:val="center"/>
        </w:trPr>
        <w:tc>
          <w:tcPr>
            <w:tcW w:w="3918" w:type="dxa"/>
          </w:tcPr>
          <w:p w:rsidR="00CF31D3" w:rsidRPr="009904C3" w:rsidRDefault="004B1C72" w:rsidP="00CF31D3">
            <w:pPr>
              <w:spacing w:after="0"/>
              <w:rPr>
                <w:rFonts w:ascii="Times New Roman" w:hAnsi="Times New Roman"/>
              </w:rPr>
            </w:pPr>
            <w:r>
              <w:rPr>
                <w:rFonts w:ascii="Times New Roman" w:hAnsi="Times New Roman"/>
              </w:rPr>
              <w:t>D.L. Smith Concrete</w:t>
            </w:r>
          </w:p>
        </w:tc>
        <w:tc>
          <w:tcPr>
            <w:tcW w:w="1513" w:type="dxa"/>
          </w:tcPr>
          <w:p w:rsidR="00CF31D3" w:rsidRPr="009904C3" w:rsidRDefault="004B1C72" w:rsidP="00CF31D3">
            <w:pPr>
              <w:spacing w:after="0"/>
              <w:jc w:val="right"/>
              <w:rPr>
                <w:rFonts w:ascii="Times New Roman" w:hAnsi="Times New Roman"/>
              </w:rPr>
            </w:pPr>
            <w:r>
              <w:rPr>
                <w:rFonts w:ascii="Times New Roman" w:hAnsi="Times New Roman"/>
              </w:rPr>
              <w:t>$1,055,191.00</w:t>
            </w:r>
          </w:p>
        </w:tc>
      </w:tr>
      <w:tr w:rsidR="00CF31D3" w:rsidRPr="00FB4E01" w:rsidTr="003E6C21">
        <w:trPr>
          <w:jc w:val="center"/>
        </w:trPr>
        <w:tc>
          <w:tcPr>
            <w:tcW w:w="3918" w:type="dxa"/>
          </w:tcPr>
          <w:p w:rsidR="00CF31D3" w:rsidRDefault="004B1C72" w:rsidP="00CF31D3">
            <w:pPr>
              <w:spacing w:after="0"/>
              <w:rPr>
                <w:rFonts w:ascii="Times New Roman" w:hAnsi="Times New Roman"/>
              </w:rPr>
            </w:pPr>
            <w:r>
              <w:rPr>
                <w:rFonts w:ascii="Times New Roman" w:hAnsi="Times New Roman"/>
              </w:rPr>
              <w:t>Chagrin Valley Paving</w:t>
            </w:r>
          </w:p>
        </w:tc>
        <w:tc>
          <w:tcPr>
            <w:tcW w:w="1513" w:type="dxa"/>
          </w:tcPr>
          <w:p w:rsidR="00CF31D3" w:rsidRPr="009904C3" w:rsidRDefault="004B1C72" w:rsidP="00CF31D3">
            <w:pPr>
              <w:spacing w:after="0"/>
              <w:jc w:val="right"/>
              <w:rPr>
                <w:rFonts w:ascii="Times New Roman" w:hAnsi="Times New Roman"/>
              </w:rPr>
            </w:pPr>
            <w:r>
              <w:rPr>
                <w:rFonts w:ascii="Times New Roman" w:hAnsi="Times New Roman"/>
              </w:rPr>
              <w:t>$1,109,265.65</w:t>
            </w:r>
          </w:p>
        </w:tc>
      </w:tr>
      <w:tr w:rsidR="004B1C72" w:rsidRPr="00FB4E01" w:rsidTr="003E6C21">
        <w:trPr>
          <w:jc w:val="center"/>
        </w:trPr>
        <w:tc>
          <w:tcPr>
            <w:tcW w:w="3918" w:type="dxa"/>
          </w:tcPr>
          <w:p w:rsidR="004B1C72" w:rsidRDefault="004B1C72" w:rsidP="00CF31D3">
            <w:pPr>
              <w:spacing w:after="0"/>
              <w:rPr>
                <w:rFonts w:ascii="Times New Roman" w:hAnsi="Times New Roman"/>
              </w:rPr>
            </w:pPr>
            <w:r>
              <w:rPr>
                <w:rFonts w:ascii="Times New Roman" w:hAnsi="Times New Roman"/>
              </w:rPr>
              <w:t xml:space="preserve">The </w:t>
            </w:r>
            <w:proofErr w:type="spellStart"/>
            <w:r>
              <w:rPr>
                <w:rFonts w:ascii="Times New Roman" w:hAnsi="Times New Roman"/>
              </w:rPr>
              <w:t>Ruhlin</w:t>
            </w:r>
            <w:proofErr w:type="spellEnd"/>
            <w:r>
              <w:rPr>
                <w:rFonts w:ascii="Times New Roman" w:hAnsi="Times New Roman"/>
              </w:rPr>
              <w:t xml:space="preserve"> Company</w:t>
            </w:r>
          </w:p>
        </w:tc>
        <w:tc>
          <w:tcPr>
            <w:tcW w:w="1513" w:type="dxa"/>
          </w:tcPr>
          <w:p w:rsidR="004B1C72" w:rsidRDefault="004B1C72" w:rsidP="00CF31D3">
            <w:pPr>
              <w:spacing w:after="0"/>
              <w:jc w:val="right"/>
              <w:rPr>
                <w:rFonts w:ascii="Times New Roman" w:hAnsi="Times New Roman"/>
              </w:rPr>
            </w:pPr>
            <w:r>
              <w:rPr>
                <w:rFonts w:ascii="Times New Roman" w:hAnsi="Times New Roman"/>
              </w:rPr>
              <w:t>$1,220.322.32</w:t>
            </w:r>
          </w:p>
        </w:tc>
      </w:tr>
    </w:tbl>
    <w:p w:rsidR="009904C3" w:rsidRDefault="009904C3" w:rsidP="00C6460B">
      <w:pPr>
        <w:spacing w:after="0"/>
        <w:rPr>
          <w:rFonts w:ascii="Times New Roman" w:hAnsi="Times New Roman"/>
        </w:rPr>
      </w:pPr>
    </w:p>
    <w:p w:rsidR="00B2123F" w:rsidRDefault="004B1C72" w:rsidP="00C6460B">
      <w:pPr>
        <w:spacing w:after="0"/>
        <w:rPr>
          <w:rFonts w:ascii="Times New Roman" w:hAnsi="Times New Roman"/>
        </w:rPr>
      </w:pPr>
      <w:r>
        <w:rPr>
          <w:rFonts w:ascii="Times New Roman" w:hAnsi="Times New Roman"/>
          <w:shd w:val="clear" w:color="auto" w:fill="FFFFFF"/>
        </w:rPr>
        <w:t xml:space="preserve">None of the bidders are eligible for the bid </w:t>
      </w:r>
      <w:r w:rsidR="00B8021B">
        <w:rPr>
          <w:rFonts w:ascii="Times New Roman" w:hAnsi="Times New Roman"/>
        </w:rPr>
        <w:t>discount</w:t>
      </w:r>
      <w:r>
        <w:rPr>
          <w:rFonts w:ascii="Times New Roman" w:hAnsi="Times New Roman"/>
        </w:rPr>
        <w:t>s</w:t>
      </w:r>
      <w:r w:rsidR="00B8021B">
        <w:rPr>
          <w:rFonts w:ascii="Times New Roman" w:hAnsi="Times New Roman"/>
        </w:rPr>
        <w:t xml:space="preserve"> per </w:t>
      </w:r>
      <w:r w:rsidR="00C6460B">
        <w:rPr>
          <w:rFonts w:ascii="Times New Roman" w:hAnsi="Times New Roman"/>
        </w:rPr>
        <w:t>the City’s Local Preference Ordinance</w:t>
      </w:r>
      <w:r w:rsidR="00EF4292">
        <w:rPr>
          <w:rFonts w:ascii="Times New Roman" w:hAnsi="Times New Roman"/>
        </w:rPr>
        <w:t xml:space="preserve">.  </w:t>
      </w:r>
    </w:p>
    <w:p w:rsidR="004B1C72" w:rsidRDefault="004B1C72" w:rsidP="00C6460B">
      <w:pPr>
        <w:spacing w:after="0"/>
        <w:rPr>
          <w:rFonts w:ascii="Times New Roman" w:hAnsi="Times New Roman"/>
        </w:rPr>
      </w:pPr>
    </w:p>
    <w:p w:rsidR="00C6460B" w:rsidRDefault="00606896" w:rsidP="00C6460B">
      <w:pPr>
        <w:spacing w:after="0"/>
        <w:rPr>
          <w:rFonts w:ascii="Times New Roman" w:hAnsi="Times New Roman"/>
        </w:rPr>
      </w:pPr>
      <w:r>
        <w:rPr>
          <w:rFonts w:ascii="Times New Roman" w:hAnsi="Times New Roman"/>
        </w:rPr>
        <w:t xml:space="preserve">Smith Paving &amp; Excavating has successfully completed projects of similar scope for the City, including Safe Routes to School in 2018 and the North Campus Paving Project in 2011.  They have also worked as a sub-contractor on other projects for us.  </w:t>
      </w:r>
      <w:r w:rsidR="00CF31D3">
        <w:rPr>
          <w:rFonts w:ascii="Times New Roman" w:hAnsi="Times New Roman"/>
        </w:rPr>
        <w:t>We are</w:t>
      </w:r>
      <w:r w:rsidR="00421C5A">
        <w:rPr>
          <w:rFonts w:ascii="Times New Roman" w:hAnsi="Times New Roman"/>
        </w:rPr>
        <w:t xml:space="preserve"> confident they ca</w:t>
      </w:r>
      <w:r w:rsidR="00B1027A">
        <w:rPr>
          <w:rFonts w:ascii="Times New Roman" w:hAnsi="Times New Roman"/>
        </w:rPr>
        <w:t>n build this project and we look forward to working with them again.</w:t>
      </w:r>
      <w:r w:rsidR="00421C5A">
        <w:rPr>
          <w:rFonts w:ascii="Times New Roman" w:hAnsi="Times New Roman"/>
        </w:rPr>
        <w:t xml:space="preserve">  </w:t>
      </w:r>
      <w:r w:rsidR="00FF3009">
        <w:rPr>
          <w:rFonts w:ascii="Times New Roman" w:hAnsi="Times New Roman"/>
        </w:rPr>
        <w:t>We intend to use Quality Control Inspection, Inc. (QCI) to provide 3</w:t>
      </w:r>
      <w:r w:rsidR="00FF3009" w:rsidRPr="00FF3009">
        <w:rPr>
          <w:rFonts w:ascii="Times New Roman" w:hAnsi="Times New Roman"/>
          <w:vertAlign w:val="superscript"/>
        </w:rPr>
        <w:t>rd</w:t>
      </w:r>
      <w:r w:rsidR="00FF3009">
        <w:rPr>
          <w:rFonts w:ascii="Times New Roman" w:hAnsi="Times New Roman"/>
        </w:rPr>
        <w:t xml:space="preserve"> party inspection services during construction.  </w:t>
      </w:r>
    </w:p>
    <w:p w:rsidR="00CB7962" w:rsidRPr="00CB7962" w:rsidRDefault="00CB7962" w:rsidP="00210BF2">
      <w:pPr>
        <w:spacing w:after="0"/>
        <w:rPr>
          <w:rFonts w:ascii="Times New Roman" w:hAnsi="Times New Roman"/>
        </w:rPr>
      </w:pPr>
    </w:p>
    <w:p w:rsidR="00B54633" w:rsidRPr="00B54633" w:rsidRDefault="00B54633" w:rsidP="00210BF2">
      <w:pPr>
        <w:spacing w:after="0"/>
        <w:rPr>
          <w:rFonts w:ascii="Times New Roman" w:hAnsi="Times New Roman"/>
        </w:rPr>
      </w:pPr>
      <w:r w:rsidRPr="00B54633">
        <w:rPr>
          <w:rFonts w:ascii="Times New Roman" w:hAnsi="Times New Roman"/>
          <w:b/>
        </w:rPr>
        <w:t>Fiscal Impact</w:t>
      </w:r>
    </w:p>
    <w:p w:rsidR="00C46BD5" w:rsidRDefault="00381354" w:rsidP="00381354">
      <w:pPr>
        <w:rPr>
          <w:rFonts w:ascii="Times New Roman" w:hAnsi="Times New Roman"/>
        </w:rPr>
      </w:pPr>
      <w:r w:rsidRPr="00DC7414">
        <w:rPr>
          <w:rFonts w:ascii="Times New Roman" w:hAnsi="Times New Roman"/>
        </w:rPr>
        <w:t>The 20</w:t>
      </w:r>
      <w:r w:rsidR="00C46BD5">
        <w:rPr>
          <w:rFonts w:ascii="Times New Roman" w:hAnsi="Times New Roman"/>
        </w:rPr>
        <w:t>2</w:t>
      </w:r>
      <w:r w:rsidR="00606896">
        <w:rPr>
          <w:rFonts w:ascii="Times New Roman" w:hAnsi="Times New Roman"/>
        </w:rPr>
        <w:t>2</w:t>
      </w:r>
      <w:r w:rsidRPr="00DC7414">
        <w:rPr>
          <w:rFonts w:ascii="Times New Roman" w:hAnsi="Times New Roman"/>
        </w:rPr>
        <w:t xml:space="preserve"> </w:t>
      </w:r>
      <w:r>
        <w:rPr>
          <w:rFonts w:ascii="Times New Roman" w:hAnsi="Times New Roman"/>
        </w:rPr>
        <w:t xml:space="preserve">budget for </w:t>
      </w:r>
      <w:r w:rsidR="005C422A">
        <w:rPr>
          <w:rFonts w:ascii="Times New Roman" w:hAnsi="Times New Roman"/>
        </w:rPr>
        <w:t>this project</w:t>
      </w:r>
      <w:r w:rsidR="00C46BD5">
        <w:rPr>
          <w:rFonts w:ascii="Times New Roman" w:hAnsi="Times New Roman"/>
        </w:rPr>
        <w:t xml:space="preserve"> </w:t>
      </w:r>
      <w:r>
        <w:rPr>
          <w:rFonts w:ascii="Times New Roman" w:hAnsi="Times New Roman"/>
        </w:rPr>
        <w:t>is</w:t>
      </w:r>
      <w:r w:rsidRPr="00381354">
        <w:rPr>
          <w:rFonts w:ascii="Times New Roman" w:hAnsi="Times New Roman"/>
        </w:rPr>
        <w:t xml:space="preserve"> $</w:t>
      </w:r>
      <w:r w:rsidR="00606896">
        <w:rPr>
          <w:rFonts w:ascii="Times New Roman" w:hAnsi="Times New Roman"/>
        </w:rPr>
        <w:t>1,047,640</w:t>
      </w:r>
      <w:r w:rsidR="005C422A">
        <w:rPr>
          <w:rFonts w:ascii="Times New Roman" w:hAnsi="Times New Roman"/>
        </w:rPr>
        <w:t xml:space="preserve"> which includes the </w:t>
      </w:r>
      <w:r w:rsidR="00606896">
        <w:rPr>
          <w:rFonts w:ascii="Times New Roman" w:hAnsi="Times New Roman"/>
        </w:rPr>
        <w:t>not-to-exceed $400,000 OPWC grant which will pay for 37</w:t>
      </w:r>
      <w:r w:rsidR="005C422A">
        <w:rPr>
          <w:rFonts w:ascii="Times New Roman" w:hAnsi="Times New Roman"/>
        </w:rPr>
        <w:t xml:space="preserve">% </w:t>
      </w:r>
      <w:r w:rsidR="00606896">
        <w:rPr>
          <w:rFonts w:ascii="Times New Roman" w:hAnsi="Times New Roman"/>
        </w:rPr>
        <w:t xml:space="preserve">of project costs.  </w:t>
      </w:r>
    </w:p>
    <w:p w:rsidR="00B54633" w:rsidRPr="00C43AC9" w:rsidRDefault="00B54633" w:rsidP="00210BF2">
      <w:pPr>
        <w:spacing w:after="0"/>
        <w:rPr>
          <w:rFonts w:ascii="Times New Roman" w:hAnsi="Times New Roman"/>
        </w:rPr>
      </w:pPr>
      <w:r w:rsidRPr="00C43AC9">
        <w:rPr>
          <w:rFonts w:ascii="Times New Roman" w:hAnsi="Times New Roman"/>
          <w:b/>
        </w:rPr>
        <w:t>Consultation</w:t>
      </w:r>
    </w:p>
    <w:p w:rsidR="00837C17" w:rsidRDefault="003B616E" w:rsidP="002B11E7">
      <w:pPr>
        <w:spacing w:after="0"/>
        <w:rPr>
          <w:rFonts w:ascii="Times New Roman" w:hAnsi="Times New Roman"/>
        </w:rPr>
      </w:pPr>
      <w:r>
        <w:rPr>
          <w:rFonts w:ascii="Times New Roman" w:hAnsi="Times New Roman"/>
        </w:rPr>
        <w:t xml:space="preserve">Diane Ramos has reviewed and approved </w:t>
      </w:r>
      <w:r w:rsidR="00837C17" w:rsidRPr="00094E42">
        <w:rPr>
          <w:rFonts w:ascii="Times New Roman" w:hAnsi="Times New Roman"/>
        </w:rPr>
        <w:t xml:space="preserve">EEO compliance documents </w:t>
      </w:r>
      <w:r w:rsidR="002A0FA8" w:rsidRPr="00B2123F">
        <w:rPr>
          <w:rFonts w:ascii="Times New Roman" w:hAnsi="Times New Roman"/>
        </w:rPr>
        <w:t xml:space="preserve">for </w:t>
      </w:r>
      <w:r w:rsidR="00B2123F" w:rsidRPr="00B2123F">
        <w:rPr>
          <w:rFonts w:ascii="Times New Roman" w:hAnsi="Times New Roman"/>
        </w:rPr>
        <w:t xml:space="preserve">all bidders, </w:t>
      </w:r>
      <w:r w:rsidR="00606896">
        <w:rPr>
          <w:rFonts w:ascii="Times New Roman" w:hAnsi="Times New Roman"/>
        </w:rPr>
        <w:t xml:space="preserve">excepting the </w:t>
      </w:r>
      <w:proofErr w:type="spellStart"/>
      <w:r w:rsidR="00606896">
        <w:rPr>
          <w:rFonts w:ascii="Times New Roman" w:hAnsi="Times New Roman"/>
        </w:rPr>
        <w:t>Ruhlin</w:t>
      </w:r>
      <w:proofErr w:type="spellEnd"/>
      <w:r w:rsidR="00606896">
        <w:rPr>
          <w:rFonts w:ascii="Times New Roman" w:hAnsi="Times New Roman"/>
        </w:rPr>
        <w:t xml:space="preserve"> Company who received conditional approval, </w:t>
      </w:r>
      <w:r w:rsidR="00837C17" w:rsidRPr="00B2123F">
        <w:rPr>
          <w:rFonts w:ascii="Times New Roman" w:hAnsi="Times New Roman"/>
        </w:rPr>
        <w:t>see attached.</w:t>
      </w:r>
      <w:r w:rsidR="00837C17" w:rsidRPr="00094E42">
        <w:rPr>
          <w:rFonts w:ascii="Times New Roman" w:hAnsi="Times New Roman"/>
        </w:rPr>
        <w:t xml:space="preserve">  </w:t>
      </w:r>
      <w:r w:rsidR="00837C17">
        <w:rPr>
          <w:rFonts w:ascii="Times New Roman" w:hAnsi="Times New Roman"/>
        </w:rPr>
        <w:t xml:space="preserve">The authorizing legislation has been </w:t>
      </w:r>
      <w:r w:rsidR="00B2123F">
        <w:rPr>
          <w:rFonts w:ascii="Times New Roman" w:hAnsi="Times New Roman"/>
        </w:rPr>
        <w:t xml:space="preserve">provided to </w:t>
      </w:r>
      <w:r w:rsidR="00837C17">
        <w:rPr>
          <w:rFonts w:ascii="Times New Roman" w:hAnsi="Times New Roman"/>
        </w:rPr>
        <w:t>Law Director Jon Clark</w:t>
      </w:r>
      <w:r w:rsidR="00B2123F">
        <w:rPr>
          <w:rFonts w:ascii="Times New Roman" w:hAnsi="Times New Roman"/>
        </w:rPr>
        <w:t xml:space="preserve"> for review and approval</w:t>
      </w:r>
      <w:r w:rsidR="00837C17">
        <w:rPr>
          <w:rFonts w:ascii="Times New Roman" w:hAnsi="Times New Roman"/>
        </w:rPr>
        <w:t>.</w:t>
      </w:r>
    </w:p>
    <w:p w:rsidR="002B11E7" w:rsidRDefault="002B11E7" w:rsidP="002B11E7">
      <w:pPr>
        <w:spacing w:after="0"/>
        <w:rPr>
          <w:rFonts w:ascii="Times New Roman" w:hAnsi="Times New Roman"/>
        </w:rPr>
      </w:pPr>
    </w:p>
    <w:p w:rsidR="00B54633" w:rsidRPr="00C43AC9" w:rsidRDefault="00B54633" w:rsidP="002B11E7">
      <w:pPr>
        <w:spacing w:after="0"/>
        <w:rPr>
          <w:rFonts w:ascii="Times New Roman" w:hAnsi="Times New Roman"/>
        </w:rPr>
      </w:pPr>
      <w:r w:rsidRPr="00C43AC9">
        <w:rPr>
          <w:rFonts w:ascii="Times New Roman" w:hAnsi="Times New Roman"/>
          <w:b/>
        </w:rPr>
        <w:t>Conclusion</w:t>
      </w:r>
    </w:p>
    <w:p w:rsidR="002B11E7" w:rsidRDefault="00E2675D" w:rsidP="002B11E7">
      <w:pPr>
        <w:spacing w:after="0"/>
        <w:rPr>
          <w:rFonts w:ascii="Times New Roman" w:hAnsi="Times New Roman"/>
        </w:rPr>
      </w:pPr>
      <w:r w:rsidRPr="00C43AC9">
        <w:rPr>
          <w:rFonts w:ascii="Times New Roman" w:hAnsi="Times New Roman"/>
        </w:rPr>
        <w:t>Based on the foregoing, the Public Works Department recommends that City Council award this project to</w:t>
      </w:r>
      <w:r w:rsidR="000D5D31">
        <w:rPr>
          <w:rFonts w:ascii="Times New Roman" w:hAnsi="Times New Roman"/>
        </w:rPr>
        <w:t xml:space="preserve"> </w:t>
      </w:r>
      <w:r w:rsidR="00606896">
        <w:rPr>
          <w:rFonts w:ascii="Times New Roman" w:hAnsi="Times New Roman"/>
        </w:rPr>
        <w:t>Smith Paving &amp; Excavating, Inc.</w:t>
      </w:r>
      <w:r w:rsidR="00421C5A" w:rsidRPr="00EF4292">
        <w:rPr>
          <w:rFonts w:ascii="Times New Roman" w:hAnsi="Times New Roman"/>
        </w:rPr>
        <w:t xml:space="preserve"> of</w:t>
      </w:r>
      <w:r w:rsidR="00606896">
        <w:rPr>
          <w:rFonts w:ascii="Times New Roman" w:hAnsi="Times New Roman"/>
        </w:rPr>
        <w:t xml:space="preserve"> Norwalk</w:t>
      </w:r>
      <w:r w:rsidRPr="00EF4292">
        <w:rPr>
          <w:rFonts w:ascii="Times New Roman" w:hAnsi="Times New Roman"/>
        </w:rPr>
        <w:t>, OH in the not to exceed amount of</w:t>
      </w:r>
      <w:r w:rsidR="00EF4292">
        <w:rPr>
          <w:rFonts w:ascii="Times New Roman" w:hAnsi="Times New Roman"/>
        </w:rPr>
        <w:t xml:space="preserve"> $</w:t>
      </w:r>
      <w:r w:rsidR="00606896">
        <w:rPr>
          <w:rFonts w:ascii="Times New Roman" w:hAnsi="Times New Roman"/>
        </w:rPr>
        <w:t>967</w:t>
      </w:r>
      <w:r w:rsidR="00EF4292">
        <w:rPr>
          <w:rFonts w:ascii="Times New Roman" w:hAnsi="Times New Roman"/>
        </w:rPr>
        <w:t>,</w:t>
      </w:r>
      <w:r w:rsidR="00606896">
        <w:rPr>
          <w:rFonts w:ascii="Times New Roman" w:hAnsi="Times New Roman"/>
        </w:rPr>
        <w:t>249.89</w:t>
      </w:r>
      <w:r w:rsidR="000D5D31">
        <w:rPr>
          <w:rFonts w:ascii="Times New Roman" w:hAnsi="Times New Roman"/>
        </w:rPr>
        <w:t>.</w:t>
      </w:r>
      <w:r>
        <w:rPr>
          <w:rFonts w:ascii="Times New Roman" w:hAnsi="Times New Roman"/>
        </w:rPr>
        <w:t xml:space="preserve">  </w:t>
      </w:r>
      <w:r w:rsidRPr="00C43AC9">
        <w:rPr>
          <w:rFonts w:ascii="Times New Roman" w:hAnsi="Times New Roman"/>
        </w:rPr>
        <w:t xml:space="preserve"> The Public Works Department </w:t>
      </w:r>
      <w:r>
        <w:rPr>
          <w:rFonts w:ascii="Times New Roman" w:hAnsi="Times New Roman"/>
        </w:rPr>
        <w:t xml:space="preserve">further </w:t>
      </w:r>
      <w:r w:rsidRPr="00C43AC9">
        <w:rPr>
          <w:rFonts w:ascii="Times New Roman" w:hAnsi="Times New Roman"/>
        </w:rPr>
        <w:t xml:space="preserve">recommends that City Council award this contract </w:t>
      </w:r>
      <w:r w:rsidR="00606896">
        <w:rPr>
          <w:rFonts w:ascii="Times New Roman" w:hAnsi="Times New Roman"/>
        </w:rPr>
        <w:t xml:space="preserve">as </w:t>
      </w:r>
      <w:r w:rsidRPr="00C43AC9">
        <w:rPr>
          <w:rFonts w:ascii="Times New Roman" w:hAnsi="Times New Roman"/>
        </w:rPr>
        <w:t xml:space="preserve">an emergency </w:t>
      </w:r>
      <w:r w:rsidR="00606896">
        <w:rPr>
          <w:rFonts w:ascii="Times New Roman" w:hAnsi="Times New Roman"/>
        </w:rPr>
        <w:t xml:space="preserve">measure </w:t>
      </w:r>
      <w:bookmarkStart w:id="0" w:name="_GoBack"/>
      <w:bookmarkEnd w:id="0"/>
      <w:r w:rsidRPr="00C43AC9">
        <w:rPr>
          <w:rFonts w:ascii="Times New Roman" w:hAnsi="Times New Roman"/>
        </w:rPr>
        <w:t xml:space="preserve">at its </w:t>
      </w:r>
      <w:r w:rsidR="00606896">
        <w:rPr>
          <w:rFonts w:ascii="Times New Roman" w:hAnsi="Times New Roman"/>
        </w:rPr>
        <w:t xml:space="preserve">August 15, 2022 </w:t>
      </w:r>
      <w:r w:rsidR="000D5D31">
        <w:rPr>
          <w:rFonts w:ascii="Times New Roman" w:hAnsi="Times New Roman"/>
        </w:rPr>
        <w:t xml:space="preserve">meeting </w:t>
      </w:r>
      <w:r w:rsidRPr="00C43AC9">
        <w:rPr>
          <w:rFonts w:ascii="Times New Roman" w:hAnsi="Times New Roman"/>
        </w:rPr>
        <w:t>to allow the bid to be accepted in a timely manner</w:t>
      </w:r>
      <w:r>
        <w:rPr>
          <w:rFonts w:ascii="Times New Roman" w:hAnsi="Times New Roman"/>
        </w:rPr>
        <w:t xml:space="preserve"> and to expedite construction of this project</w:t>
      </w:r>
      <w:r w:rsidRPr="00C43AC9">
        <w:rPr>
          <w:rFonts w:ascii="Times New Roman" w:hAnsi="Times New Roman"/>
        </w:rPr>
        <w:t xml:space="preserve">.  </w:t>
      </w:r>
    </w:p>
    <w:p w:rsidR="005C422A" w:rsidRDefault="005C422A" w:rsidP="002B11E7">
      <w:pPr>
        <w:spacing w:after="0"/>
        <w:rPr>
          <w:rFonts w:ascii="Times New Roman" w:hAnsi="Times New Roman"/>
        </w:rPr>
      </w:pPr>
    </w:p>
    <w:p w:rsidR="00154945" w:rsidRPr="003F2209" w:rsidRDefault="00AF22A9" w:rsidP="002A0FA8">
      <w:pPr>
        <w:rPr>
          <w:rFonts w:ascii="Times New Roman" w:hAnsi="Times New Roman"/>
        </w:rPr>
      </w:pPr>
      <w:r w:rsidRPr="00C43AC9">
        <w:rPr>
          <w:rFonts w:ascii="Times New Roman" w:hAnsi="Times New Roman"/>
        </w:rPr>
        <w:t>If there are any ques</w:t>
      </w:r>
      <w:r w:rsidR="00997E17">
        <w:rPr>
          <w:rFonts w:ascii="Times New Roman" w:hAnsi="Times New Roman"/>
        </w:rPr>
        <w:t xml:space="preserve">tions, please let </w:t>
      </w:r>
      <w:r w:rsidR="00153E14">
        <w:rPr>
          <w:rFonts w:ascii="Times New Roman" w:hAnsi="Times New Roman"/>
        </w:rPr>
        <w:t>me</w:t>
      </w:r>
      <w:r w:rsidRPr="00C43AC9">
        <w:rPr>
          <w:rFonts w:ascii="Times New Roman" w:hAnsi="Times New Roman"/>
        </w:rPr>
        <w:t xml:space="preserve"> know.</w:t>
      </w:r>
    </w:p>
    <w:sectPr w:rsidR="00154945" w:rsidRPr="003F2209" w:rsidSect="00FD74CC">
      <w:headerReference w:type="default" r:id="rId7"/>
      <w:footerReference w:type="default" r:id="rId8"/>
      <w:headerReference w:type="first" r:id="rId9"/>
      <w:footerReference w:type="first" r:id="rId10"/>
      <w:pgSz w:w="12240" w:h="15840"/>
      <w:pgMar w:top="1152" w:right="1440" w:bottom="720" w:left="1440" w:header="54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D5" w:rsidRDefault="00EF35D5" w:rsidP="003C5C18">
      <w:pPr>
        <w:spacing w:after="0"/>
      </w:pPr>
      <w:r>
        <w:separator/>
      </w:r>
    </w:p>
  </w:endnote>
  <w:endnote w:type="continuationSeparator" w:id="0">
    <w:p w:rsidR="00EF35D5" w:rsidRDefault="00EF35D5" w:rsidP="003C5C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Courier New"/>
    <w:charset w:val="00"/>
    <w:family w:val="auto"/>
    <w:pitch w:val="variable"/>
    <w:sig w:usb0="00000003" w:usb1="00000000" w:usb2="00000000" w:usb3="00000000" w:csb0="00000001" w:csb1="00000000"/>
  </w:font>
  <w:font w:name="Futura-Book">
    <w:altName w:val="Futura Book"/>
    <w:panose1 w:val="00000000000000000000"/>
    <w:charset w:val="4D"/>
    <w:family w:val="auto"/>
    <w:notTrueType/>
    <w:pitch w:val="default"/>
    <w:sig w:usb0="00000003" w:usb1="00000000" w:usb2="00000000" w:usb3="00000000" w:csb0="00000001" w:csb1="00000000"/>
  </w:font>
  <w:font w:name="futura">
    <w:altName w:val="Times New Roman"/>
    <w:panose1 w:val="00000000000000000000"/>
    <w:charset w:val="00"/>
    <w:family w:val="roman"/>
    <w:notTrueType/>
    <w:pitch w:val="default"/>
  </w:font>
  <w:font w:name="Futura-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F8" w:rsidRPr="00164670" w:rsidRDefault="00A019F8" w:rsidP="00036D10">
    <w:pPr>
      <w:pStyle w:val="BasicParagraph"/>
      <w:ind w:left="-1440" w:right="-1440"/>
      <w:jc w:val="center"/>
      <w:rPr>
        <w:rFonts w:ascii="Futura Md BT" w:hAnsi="Futura Md BT" w:cs="Futura-Book"/>
        <w:color w:val="642100"/>
        <w:spacing w:val="4"/>
        <w:sz w:val="19"/>
        <w:szCs w:val="19"/>
      </w:rPr>
    </w:pPr>
  </w:p>
  <w:p w:rsidR="00A019F8" w:rsidRPr="00164670" w:rsidRDefault="00A019F8">
    <w:pPr>
      <w:pStyle w:val="Footer"/>
      <w:rPr>
        <w:rFonts w:ascii="Futura Md BT" w:hAnsi="Futura Md B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F8" w:rsidRPr="00164670" w:rsidRDefault="00A019F8" w:rsidP="00617943">
    <w:pPr>
      <w:pStyle w:val="BasicParagraph"/>
      <w:ind w:left="-1440" w:right="-1440"/>
      <w:jc w:val="center"/>
      <w:rPr>
        <w:rFonts w:ascii="Futura Md BT" w:hAnsi="Futura Md BT" w:cs="Futura-Book"/>
        <w:color w:val="642100"/>
        <w:spacing w:val="4"/>
        <w:sz w:val="19"/>
        <w:szCs w:val="19"/>
      </w:rPr>
    </w:pPr>
  </w:p>
  <w:p w:rsidR="00A019F8" w:rsidRPr="00123129" w:rsidRDefault="00A019F8" w:rsidP="00617943">
    <w:pPr>
      <w:pStyle w:val="BasicParagraph"/>
      <w:ind w:left="-1440" w:right="-1440"/>
      <w:jc w:val="center"/>
      <w:rPr>
        <w:rFonts w:ascii="futura" w:hAnsi="futura" w:cs="Futura-Book"/>
        <w:color w:val="642100"/>
        <w:spacing w:val="4"/>
        <w:sz w:val="19"/>
        <w:szCs w:val="19"/>
      </w:rPr>
    </w:pPr>
    <w:r>
      <w:rPr>
        <w:rFonts w:ascii="futura" w:hAnsi="futura" w:cs="Futura-Light"/>
        <w:color w:val="642100"/>
        <w:spacing w:val="4"/>
        <w:sz w:val="19"/>
        <w:szCs w:val="19"/>
      </w:rPr>
      <w:t>Public Works Office</w:t>
    </w:r>
    <w:r w:rsidRPr="00123129">
      <w:rPr>
        <w:rFonts w:ascii="futura" w:hAnsi="futura" w:cs="Futura-Light"/>
        <w:color w:val="642100"/>
        <w:spacing w:val="4"/>
        <w:sz w:val="19"/>
        <w:szCs w:val="19"/>
      </w:rPr>
      <w:t xml:space="preserve"> • 85 S. Main St. • Oberlin, OH  44074 • (P) 440.775.720</w:t>
    </w:r>
    <w:r>
      <w:rPr>
        <w:rFonts w:ascii="futura" w:hAnsi="futura" w:cs="Futura-Light"/>
        <w:color w:val="642100"/>
        <w:spacing w:val="4"/>
        <w:sz w:val="19"/>
        <w:szCs w:val="19"/>
      </w:rPr>
      <w:t>4</w:t>
    </w:r>
    <w:r w:rsidRPr="00123129">
      <w:rPr>
        <w:rFonts w:ascii="futura" w:hAnsi="futura" w:cs="Futura-Light"/>
        <w:color w:val="642100"/>
        <w:spacing w:val="4"/>
        <w:sz w:val="19"/>
        <w:szCs w:val="19"/>
      </w:rPr>
      <w:t xml:space="preserve"> • (F) 440.775.7208 •</w:t>
    </w:r>
    <w:r w:rsidRPr="00123129">
      <w:rPr>
        <w:rFonts w:ascii="futura" w:hAnsi="futura" w:cs="Futura-Book"/>
        <w:color w:val="642100"/>
        <w:spacing w:val="4"/>
        <w:sz w:val="19"/>
        <w:szCs w:val="19"/>
      </w:rPr>
      <w:t xml:space="preserve"> www.cityofoberlin.com</w:t>
    </w:r>
  </w:p>
  <w:p w:rsidR="00A019F8" w:rsidRDefault="00A0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D5" w:rsidRDefault="00EF35D5" w:rsidP="003C5C18">
      <w:pPr>
        <w:spacing w:after="0"/>
      </w:pPr>
      <w:r>
        <w:separator/>
      </w:r>
    </w:p>
  </w:footnote>
  <w:footnote w:type="continuationSeparator" w:id="0">
    <w:p w:rsidR="00EF35D5" w:rsidRDefault="00EF35D5" w:rsidP="003C5C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F8" w:rsidRDefault="00A019F8" w:rsidP="00036D10">
    <w:pPr>
      <w:pStyle w:val="Header"/>
      <w:ind w:left="3150"/>
      <w:rPr>
        <w:noProof/>
      </w:rPr>
    </w:pPr>
  </w:p>
  <w:p w:rsidR="00A019F8" w:rsidRDefault="00A019F8" w:rsidP="00036D10">
    <w:pPr>
      <w:pStyle w:val="Header"/>
      <w:ind w:left="3150"/>
      <w:rPr>
        <w:noProof/>
      </w:rPr>
    </w:pPr>
  </w:p>
  <w:p w:rsidR="00A019F8" w:rsidRDefault="00A019F8" w:rsidP="00617943">
    <w:pPr>
      <w:pStyle w:val="Header"/>
      <w:tabs>
        <w:tab w:val="clear" w:pos="8640"/>
        <w:tab w:val="left" w:pos="4320"/>
      </w:tabs>
      <w:ind w:left="3150"/>
      <w:rPr>
        <w:noProof/>
      </w:rPr>
    </w:pPr>
    <w:r>
      <w:rPr>
        <w:noProof/>
      </w:rP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9F8" w:rsidRDefault="00ED5401">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1295400" cy="1257300"/>
          <wp:effectExtent l="19050" t="0" r="0" b="0"/>
          <wp:wrapTight wrapText="bothSides">
            <wp:wrapPolygon edited="0">
              <wp:start x="-318" y="0"/>
              <wp:lineTo x="-318" y="21273"/>
              <wp:lineTo x="21600" y="21273"/>
              <wp:lineTo x="21600" y="0"/>
              <wp:lineTo x="-318" y="0"/>
            </wp:wrapPolygon>
          </wp:wrapTight>
          <wp:docPr id="1" name="Picture 1" descr="FINAL Oberlin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Oberlin LOGO BW.jpg"/>
                  <pic:cNvPicPr>
                    <a:picLocks noChangeAspect="1" noChangeArrowheads="1"/>
                  </pic:cNvPicPr>
                </pic:nvPicPr>
                <pic:blipFill>
                  <a:blip r:embed="rId1"/>
                  <a:srcRect/>
                  <a:stretch>
                    <a:fillRect/>
                  </a:stretch>
                </pic:blipFill>
                <pic:spPr bwMode="auto">
                  <a:xfrm>
                    <a:off x="0" y="0"/>
                    <a:ext cx="1295400" cy="1257300"/>
                  </a:xfrm>
                  <a:prstGeom prst="rect">
                    <a:avLst/>
                  </a:prstGeom>
                  <a:noFill/>
                  <a:ln w="9525">
                    <a:noFill/>
                    <a:miter lim="800000"/>
                    <a:headEnd/>
                    <a:tailEnd/>
                  </a:ln>
                </pic:spPr>
              </pic:pic>
            </a:graphicData>
          </a:graphic>
        </wp:anchor>
      </w:drawing>
    </w:r>
  </w:p>
  <w:p w:rsidR="00A019F8" w:rsidRDefault="00A019F8">
    <w:pPr>
      <w:pStyle w:val="Header"/>
    </w:pPr>
  </w:p>
  <w:p w:rsidR="00A019F8" w:rsidRDefault="00A019F8">
    <w:pPr>
      <w:pStyle w:val="Header"/>
    </w:pPr>
  </w:p>
  <w:p w:rsidR="00A019F8" w:rsidRDefault="00A019F8">
    <w:pPr>
      <w:pStyle w:val="Header"/>
    </w:pPr>
  </w:p>
  <w:p w:rsidR="00A019F8" w:rsidRDefault="00A019F8">
    <w:pPr>
      <w:pStyle w:val="Header"/>
    </w:pPr>
  </w:p>
  <w:p w:rsidR="00A019F8" w:rsidRDefault="00A019F8">
    <w:pPr>
      <w:pStyle w:val="Header"/>
    </w:pPr>
  </w:p>
  <w:p w:rsidR="00A019F8" w:rsidRDefault="00A019F8">
    <w:pPr>
      <w:pStyle w:val="Header"/>
    </w:pPr>
  </w:p>
  <w:p w:rsidR="00A019F8" w:rsidRDefault="00A01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54798"/>
    <w:multiLevelType w:val="hybridMultilevel"/>
    <w:tmpl w:val="8E9A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4D516C1"/>
    <w:multiLevelType w:val="hybridMultilevel"/>
    <w:tmpl w:val="62F6D09A"/>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2C1EF4"/>
    <w:multiLevelType w:val="hybridMultilevel"/>
    <w:tmpl w:val="6706F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B0076"/>
    <w:multiLevelType w:val="hybridMultilevel"/>
    <w:tmpl w:val="AF9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14062"/>
    <w:multiLevelType w:val="hybridMultilevel"/>
    <w:tmpl w:val="C228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A2"/>
    <w:rsid w:val="000073A9"/>
    <w:rsid w:val="000116CD"/>
    <w:rsid w:val="00032DD9"/>
    <w:rsid w:val="000357B7"/>
    <w:rsid w:val="00035811"/>
    <w:rsid w:val="00036D10"/>
    <w:rsid w:val="00041236"/>
    <w:rsid w:val="00041A51"/>
    <w:rsid w:val="00054E18"/>
    <w:rsid w:val="0006566E"/>
    <w:rsid w:val="00070DE4"/>
    <w:rsid w:val="00074BC0"/>
    <w:rsid w:val="00087F23"/>
    <w:rsid w:val="00094E42"/>
    <w:rsid w:val="000A4932"/>
    <w:rsid w:val="000B38A3"/>
    <w:rsid w:val="000C19BD"/>
    <w:rsid w:val="000C5FA1"/>
    <w:rsid w:val="000C7218"/>
    <w:rsid w:val="000D5D31"/>
    <w:rsid w:val="000E533E"/>
    <w:rsid w:val="00106739"/>
    <w:rsid w:val="00123129"/>
    <w:rsid w:val="00124D1E"/>
    <w:rsid w:val="001507FE"/>
    <w:rsid w:val="00153E14"/>
    <w:rsid w:val="00154945"/>
    <w:rsid w:val="00156205"/>
    <w:rsid w:val="00157A38"/>
    <w:rsid w:val="00164670"/>
    <w:rsid w:val="00185284"/>
    <w:rsid w:val="00186D37"/>
    <w:rsid w:val="0019208E"/>
    <w:rsid w:val="00193BB4"/>
    <w:rsid w:val="001B49EB"/>
    <w:rsid w:val="001B6F6E"/>
    <w:rsid w:val="001D0AF5"/>
    <w:rsid w:val="001D6723"/>
    <w:rsid w:val="001E43C3"/>
    <w:rsid w:val="001E5AEF"/>
    <w:rsid w:val="001F159B"/>
    <w:rsid w:val="00204966"/>
    <w:rsid w:val="00205FD7"/>
    <w:rsid w:val="00210BF2"/>
    <w:rsid w:val="00214E70"/>
    <w:rsid w:val="00237C2C"/>
    <w:rsid w:val="00250C57"/>
    <w:rsid w:val="00256BDC"/>
    <w:rsid w:val="002643ED"/>
    <w:rsid w:val="002757AA"/>
    <w:rsid w:val="00277C11"/>
    <w:rsid w:val="002A0FA8"/>
    <w:rsid w:val="002A44B2"/>
    <w:rsid w:val="002B1192"/>
    <w:rsid w:val="002B11E7"/>
    <w:rsid w:val="002C2AF8"/>
    <w:rsid w:val="002C3C92"/>
    <w:rsid w:val="002D75AC"/>
    <w:rsid w:val="003227E2"/>
    <w:rsid w:val="00325D42"/>
    <w:rsid w:val="00330734"/>
    <w:rsid w:val="00335B3B"/>
    <w:rsid w:val="00350F87"/>
    <w:rsid w:val="00355AFB"/>
    <w:rsid w:val="003565C7"/>
    <w:rsid w:val="00366531"/>
    <w:rsid w:val="00381354"/>
    <w:rsid w:val="003979A9"/>
    <w:rsid w:val="003A2B62"/>
    <w:rsid w:val="003A7B9F"/>
    <w:rsid w:val="003B3F33"/>
    <w:rsid w:val="003B616E"/>
    <w:rsid w:val="003B7389"/>
    <w:rsid w:val="003C5C18"/>
    <w:rsid w:val="003D7C5E"/>
    <w:rsid w:val="003E6C21"/>
    <w:rsid w:val="003F1793"/>
    <w:rsid w:val="003F2209"/>
    <w:rsid w:val="003F5550"/>
    <w:rsid w:val="003F5A7D"/>
    <w:rsid w:val="003F7E07"/>
    <w:rsid w:val="00413D96"/>
    <w:rsid w:val="0042130D"/>
    <w:rsid w:val="00421C5A"/>
    <w:rsid w:val="004229C3"/>
    <w:rsid w:val="00425AA3"/>
    <w:rsid w:val="00426F16"/>
    <w:rsid w:val="00441017"/>
    <w:rsid w:val="004541AB"/>
    <w:rsid w:val="004542D3"/>
    <w:rsid w:val="00456664"/>
    <w:rsid w:val="004675A2"/>
    <w:rsid w:val="00473974"/>
    <w:rsid w:val="00480B1E"/>
    <w:rsid w:val="00482105"/>
    <w:rsid w:val="00484464"/>
    <w:rsid w:val="0049402E"/>
    <w:rsid w:val="004A30A4"/>
    <w:rsid w:val="004A3B1D"/>
    <w:rsid w:val="004B138A"/>
    <w:rsid w:val="004B1C72"/>
    <w:rsid w:val="004C3FAE"/>
    <w:rsid w:val="004C72C9"/>
    <w:rsid w:val="004E2A7F"/>
    <w:rsid w:val="00530AB8"/>
    <w:rsid w:val="00534239"/>
    <w:rsid w:val="00546375"/>
    <w:rsid w:val="00575846"/>
    <w:rsid w:val="005C422A"/>
    <w:rsid w:val="00603529"/>
    <w:rsid w:val="00606896"/>
    <w:rsid w:val="006113CF"/>
    <w:rsid w:val="00617943"/>
    <w:rsid w:val="006213F0"/>
    <w:rsid w:val="00636CEE"/>
    <w:rsid w:val="00650543"/>
    <w:rsid w:val="00662A26"/>
    <w:rsid w:val="00673338"/>
    <w:rsid w:val="0068041C"/>
    <w:rsid w:val="006A40BC"/>
    <w:rsid w:val="006D0777"/>
    <w:rsid w:val="006F2802"/>
    <w:rsid w:val="0070110E"/>
    <w:rsid w:val="00715D9F"/>
    <w:rsid w:val="00723BC7"/>
    <w:rsid w:val="00736D87"/>
    <w:rsid w:val="00756AA7"/>
    <w:rsid w:val="00767D2F"/>
    <w:rsid w:val="00777003"/>
    <w:rsid w:val="00793C37"/>
    <w:rsid w:val="007A62BE"/>
    <w:rsid w:val="007A7914"/>
    <w:rsid w:val="007D554C"/>
    <w:rsid w:val="00800271"/>
    <w:rsid w:val="0080667C"/>
    <w:rsid w:val="00810D69"/>
    <w:rsid w:val="008262A2"/>
    <w:rsid w:val="00837C17"/>
    <w:rsid w:val="008472F2"/>
    <w:rsid w:val="008571D8"/>
    <w:rsid w:val="0086195A"/>
    <w:rsid w:val="008A76F3"/>
    <w:rsid w:val="008B4FC2"/>
    <w:rsid w:val="008E73D6"/>
    <w:rsid w:val="009114DC"/>
    <w:rsid w:val="009213F3"/>
    <w:rsid w:val="00922B79"/>
    <w:rsid w:val="009300D2"/>
    <w:rsid w:val="00934046"/>
    <w:rsid w:val="0095516A"/>
    <w:rsid w:val="009601C7"/>
    <w:rsid w:val="009904C3"/>
    <w:rsid w:val="00997E17"/>
    <w:rsid w:val="009A0685"/>
    <w:rsid w:val="009E33C1"/>
    <w:rsid w:val="00A019F8"/>
    <w:rsid w:val="00A0411B"/>
    <w:rsid w:val="00A048DF"/>
    <w:rsid w:val="00A2456A"/>
    <w:rsid w:val="00A26544"/>
    <w:rsid w:val="00A57A18"/>
    <w:rsid w:val="00A62278"/>
    <w:rsid w:val="00A86293"/>
    <w:rsid w:val="00A9474C"/>
    <w:rsid w:val="00AB3C42"/>
    <w:rsid w:val="00AD05D7"/>
    <w:rsid w:val="00AE1A09"/>
    <w:rsid w:val="00AE58A0"/>
    <w:rsid w:val="00AE6DC7"/>
    <w:rsid w:val="00AF1A52"/>
    <w:rsid w:val="00AF22A9"/>
    <w:rsid w:val="00AF6375"/>
    <w:rsid w:val="00B01FA0"/>
    <w:rsid w:val="00B1027A"/>
    <w:rsid w:val="00B13D01"/>
    <w:rsid w:val="00B2123F"/>
    <w:rsid w:val="00B47B96"/>
    <w:rsid w:val="00B526EC"/>
    <w:rsid w:val="00B53374"/>
    <w:rsid w:val="00B54633"/>
    <w:rsid w:val="00B749E9"/>
    <w:rsid w:val="00B77DFB"/>
    <w:rsid w:val="00B8021B"/>
    <w:rsid w:val="00BB2D7A"/>
    <w:rsid w:val="00BB411A"/>
    <w:rsid w:val="00BB7D07"/>
    <w:rsid w:val="00BC267F"/>
    <w:rsid w:val="00BE05BA"/>
    <w:rsid w:val="00C43AC9"/>
    <w:rsid w:val="00C46BD5"/>
    <w:rsid w:val="00C6460B"/>
    <w:rsid w:val="00C65752"/>
    <w:rsid w:val="00C65CE7"/>
    <w:rsid w:val="00C723E8"/>
    <w:rsid w:val="00C92BA7"/>
    <w:rsid w:val="00CB115E"/>
    <w:rsid w:val="00CB7962"/>
    <w:rsid w:val="00CF31D3"/>
    <w:rsid w:val="00D14E81"/>
    <w:rsid w:val="00D56557"/>
    <w:rsid w:val="00D840B6"/>
    <w:rsid w:val="00D84DCE"/>
    <w:rsid w:val="00D91092"/>
    <w:rsid w:val="00D94F47"/>
    <w:rsid w:val="00DA08D3"/>
    <w:rsid w:val="00DA5E1B"/>
    <w:rsid w:val="00DC3155"/>
    <w:rsid w:val="00DC3CF9"/>
    <w:rsid w:val="00DC7414"/>
    <w:rsid w:val="00DE777D"/>
    <w:rsid w:val="00E030B5"/>
    <w:rsid w:val="00E1648C"/>
    <w:rsid w:val="00E2675D"/>
    <w:rsid w:val="00E41A95"/>
    <w:rsid w:val="00E650EB"/>
    <w:rsid w:val="00E77CB7"/>
    <w:rsid w:val="00EC7BFC"/>
    <w:rsid w:val="00ED0285"/>
    <w:rsid w:val="00ED5401"/>
    <w:rsid w:val="00EE0FC5"/>
    <w:rsid w:val="00EF1521"/>
    <w:rsid w:val="00EF35D5"/>
    <w:rsid w:val="00EF4292"/>
    <w:rsid w:val="00F11835"/>
    <w:rsid w:val="00F275B6"/>
    <w:rsid w:val="00F46C4C"/>
    <w:rsid w:val="00F46EFA"/>
    <w:rsid w:val="00F70CA8"/>
    <w:rsid w:val="00F73936"/>
    <w:rsid w:val="00F835FE"/>
    <w:rsid w:val="00F960B5"/>
    <w:rsid w:val="00F974FD"/>
    <w:rsid w:val="00FB0DC1"/>
    <w:rsid w:val="00FB4E01"/>
    <w:rsid w:val="00FB761F"/>
    <w:rsid w:val="00FD3D1F"/>
    <w:rsid w:val="00FD74CC"/>
    <w:rsid w:val="00FE7CE5"/>
    <w:rsid w:val="00FF3009"/>
    <w:rsid w:val="00FF4874"/>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C97187"/>
  <w15:docId w15:val="{3686BEE9-562F-47AC-8A02-7A3FEEAD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E1"/>
    <w:pPr>
      <w:spacing w:after="200"/>
    </w:pPr>
    <w:rPr>
      <w:sz w:val="24"/>
      <w:szCs w:val="24"/>
    </w:rPr>
  </w:style>
  <w:style w:type="paragraph" w:styleId="Heading1">
    <w:name w:val="heading 1"/>
    <w:basedOn w:val="Normal"/>
    <w:next w:val="Normal"/>
    <w:qFormat/>
    <w:rsid w:val="0070110E"/>
    <w:pPr>
      <w:keepNext/>
      <w:spacing w:after="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34F9"/>
    <w:pPr>
      <w:tabs>
        <w:tab w:val="center" w:pos="4320"/>
        <w:tab w:val="right" w:pos="8640"/>
      </w:tabs>
      <w:spacing w:after="0"/>
    </w:pPr>
  </w:style>
  <w:style w:type="character" w:customStyle="1" w:styleId="HeaderChar">
    <w:name w:val="Header Char"/>
    <w:basedOn w:val="DefaultParagraphFont"/>
    <w:link w:val="Header"/>
    <w:uiPriority w:val="99"/>
    <w:semiHidden/>
    <w:rsid w:val="002E34F9"/>
    <w:rPr>
      <w:sz w:val="24"/>
      <w:szCs w:val="24"/>
    </w:rPr>
  </w:style>
  <w:style w:type="paragraph" w:styleId="Footer">
    <w:name w:val="footer"/>
    <w:basedOn w:val="Normal"/>
    <w:link w:val="FooterChar"/>
    <w:uiPriority w:val="99"/>
    <w:semiHidden/>
    <w:unhideWhenUsed/>
    <w:rsid w:val="002E34F9"/>
    <w:pPr>
      <w:tabs>
        <w:tab w:val="center" w:pos="4320"/>
        <w:tab w:val="right" w:pos="8640"/>
      </w:tabs>
      <w:spacing w:after="0"/>
    </w:pPr>
  </w:style>
  <w:style w:type="character" w:customStyle="1" w:styleId="FooterChar">
    <w:name w:val="Footer Char"/>
    <w:basedOn w:val="DefaultParagraphFont"/>
    <w:link w:val="Footer"/>
    <w:uiPriority w:val="99"/>
    <w:semiHidden/>
    <w:rsid w:val="002E34F9"/>
    <w:rPr>
      <w:sz w:val="24"/>
      <w:szCs w:val="24"/>
    </w:rPr>
  </w:style>
  <w:style w:type="paragraph" w:customStyle="1" w:styleId="BasicParagraph">
    <w:name w:val="[Basic Paragraph]"/>
    <w:basedOn w:val="Normal"/>
    <w:uiPriority w:val="99"/>
    <w:rsid w:val="002E34F9"/>
    <w:pPr>
      <w:widowControl w:val="0"/>
      <w:autoSpaceDE w:val="0"/>
      <w:autoSpaceDN w:val="0"/>
      <w:adjustRightInd w:val="0"/>
      <w:spacing w:after="0"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960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C7"/>
    <w:rPr>
      <w:rFonts w:ascii="Tahoma" w:hAnsi="Tahoma" w:cs="Tahoma"/>
      <w:sz w:val="16"/>
      <w:szCs w:val="16"/>
    </w:rPr>
  </w:style>
  <w:style w:type="paragraph" w:customStyle="1" w:styleId="Default">
    <w:name w:val="Default"/>
    <w:rsid w:val="008B4FC2"/>
    <w:pPr>
      <w:autoSpaceDE w:val="0"/>
      <w:autoSpaceDN w:val="0"/>
      <w:adjustRightInd w:val="0"/>
    </w:pPr>
    <w:rPr>
      <w:rFonts w:ascii="Arial" w:eastAsia="Times New Roman" w:hAnsi="Arial" w:cs="Arial"/>
      <w:color w:val="000000"/>
      <w:sz w:val="24"/>
      <w:szCs w:val="24"/>
    </w:rPr>
  </w:style>
  <w:style w:type="table" w:styleId="TableGrid">
    <w:name w:val="Table Grid"/>
    <w:basedOn w:val="TableNormal"/>
    <w:rsid w:val="00CB115E"/>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22B79"/>
    <w:pPr>
      <w:spacing w:after="220" w:line="180" w:lineRule="atLeast"/>
      <w:ind w:left="835" w:right="835"/>
      <w:jc w:val="both"/>
    </w:pPr>
    <w:rPr>
      <w:rFonts w:ascii="Arial" w:eastAsia="Times New Roman" w:hAnsi="Arial"/>
      <w:spacing w:val="-5"/>
      <w:sz w:val="20"/>
      <w:szCs w:val="20"/>
    </w:rPr>
  </w:style>
  <w:style w:type="character" w:customStyle="1" w:styleId="BodyTextChar">
    <w:name w:val="Body Text Char"/>
    <w:basedOn w:val="DefaultParagraphFont"/>
    <w:link w:val="BodyText"/>
    <w:rsid w:val="00922B79"/>
    <w:rPr>
      <w:rFonts w:ascii="Arial" w:eastAsia="Times New Roman" w:hAnsi="Arial"/>
      <w:spacing w:val="-5"/>
    </w:rPr>
  </w:style>
  <w:style w:type="paragraph" w:styleId="ListParagraph">
    <w:name w:val="List Paragraph"/>
    <w:basedOn w:val="Normal"/>
    <w:uiPriority w:val="34"/>
    <w:qFormat/>
    <w:rsid w:val="00CB7962"/>
    <w:pPr>
      <w:spacing w:after="0"/>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255">
      <w:bodyDiv w:val="1"/>
      <w:marLeft w:val="0"/>
      <w:marRight w:val="0"/>
      <w:marTop w:val="0"/>
      <w:marBottom w:val="0"/>
      <w:divBdr>
        <w:top w:val="none" w:sz="0" w:space="0" w:color="auto"/>
        <w:left w:val="none" w:sz="0" w:space="0" w:color="auto"/>
        <w:bottom w:val="none" w:sz="0" w:space="0" w:color="auto"/>
        <w:right w:val="none" w:sz="0" w:space="0" w:color="auto"/>
      </w:divBdr>
    </w:div>
    <w:div w:id="121509996">
      <w:bodyDiv w:val="1"/>
      <w:marLeft w:val="0"/>
      <w:marRight w:val="0"/>
      <w:marTop w:val="0"/>
      <w:marBottom w:val="0"/>
      <w:divBdr>
        <w:top w:val="none" w:sz="0" w:space="0" w:color="auto"/>
        <w:left w:val="none" w:sz="0" w:space="0" w:color="auto"/>
        <w:bottom w:val="none" w:sz="0" w:space="0" w:color="auto"/>
        <w:right w:val="none" w:sz="0" w:space="0" w:color="auto"/>
      </w:divBdr>
    </w:div>
    <w:div w:id="463040016">
      <w:bodyDiv w:val="1"/>
      <w:marLeft w:val="0"/>
      <w:marRight w:val="0"/>
      <w:marTop w:val="0"/>
      <w:marBottom w:val="0"/>
      <w:divBdr>
        <w:top w:val="none" w:sz="0" w:space="0" w:color="auto"/>
        <w:left w:val="none" w:sz="0" w:space="0" w:color="auto"/>
        <w:bottom w:val="none" w:sz="0" w:space="0" w:color="auto"/>
        <w:right w:val="none" w:sz="0" w:space="0" w:color="auto"/>
      </w:divBdr>
    </w:div>
    <w:div w:id="526255936">
      <w:bodyDiv w:val="1"/>
      <w:marLeft w:val="0"/>
      <w:marRight w:val="0"/>
      <w:marTop w:val="0"/>
      <w:marBottom w:val="0"/>
      <w:divBdr>
        <w:top w:val="none" w:sz="0" w:space="0" w:color="auto"/>
        <w:left w:val="none" w:sz="0" w:space="0" w:color="auto"/>
        <w:bottom w:val="none" w:sz="0" w:space="0" w:color="auto"/>
        <w:right w:val="none" w:sz="0" w:space="0" w:color="auto"/>
      </w:divBdr>
    </w:div>
    <w:div w:id="692732379">
      <w:bodyDiv w:val="1"/>
      <w:marLeft w:val="0"/>
      <w:marRight w:val="0"/>
      <w:marTop w:val="0"/>
      <w:marBottom w:val="0"/>
      <w:divBdr>
        <w:top w:val="none" w:sz="0" w:space="0" w:color="auto"/>
        <w:left w:val="none" w:sz="0" w:space="0" w:color="auto"/>
        <w:bottom w:val="none" w:sz="0" w:space="0" w:color="auto"/>
        <w:right w:val="none" w:sz="0" w:space="0" w:color="auto"/>
      </w:divBdr>
    </w:div>
    <w:div w:id="919677948">
      <w:bodyDiv w:val="1"/>
      <w:marLeft w:val="0"/>
      <w:marRight w:val="0"/>
      <w:marTop w:val="0"/>
      <w:marBottom w:val="0"/>
      <w:divBdr>
        <w:top w:val="none" w:sz="0" w:space="0" w:color="auto"/>
        <w:left w:val="none" w:sz="0" w:space="0" w:color="auto"/>
        <w:bottom w:val="none" w:sz="0" w:space="0" w:color="auto"/>
        <w:right w:val="none" w:sz="0" w:space="0" w:color="auto"/>
      </w:divBdr>
    </w:div>
    <w:div w:id="1459448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ri%20Haury\Local%20Settings\Temporary%20Internet%20Files\Content.IE5\Q83YKO26\City_Manager's_Office_B&amp;W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City_Manager's_Office_B&amp;W_Template[1]</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December 18, 2008</vt:lpstr>
    </vt:vector>
  </TitlesOfParts>
  <Company>Sudiothink</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18, 2008</dc:title>
  <dc:creator>Sheri Haury</dc:creator>
  <cp:lastModifiedBy>Jeff Baumann</cp:lastModifiedBy>
  <cp:revision>2</cp:revision>
  <cp:lastPrinted>2014-02-26T18:31:00Z</cp:lastPrinted>
  <dcterms:created xsi:type="dcterms:W3CDTF">2022-08-03T16:31:00Z</dcterms:created>
  <dcterms:modified xsi:type="dcterms:W3CDTF">2022-08-03T16:31:00Z</dcterms:modified>
</cp:coreProperties>
</file>